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444" w:rsidRDefault="001E6444" w:rsidP="001E6444">
      <w:pPr>
        <w:widowControl w:val="0"/>
        <w:spacing w:after="0"/>
        <w:rPr>
          <w:rFonts w:ascii="Times New Roman" w:eastAsia="Times New Roman" w:hAnsi="Times New Roman" w:cs="Times New Roman"/>
          <w:sz w:val="24"/>
          <w:szCs w:val="24"/>
        </w:rPr>
      </w:pPr>
    </w:p>
    <w:p w:rsidR="00775D8F" w:rsidRDefault="00775D8F" w:rsidP="00775D8F">
      <w:pPr>
        <w:widowControl w:val="0"/>
        <w:spacing w:after="0"/>
        <w:jc w:val="center"/>
        <w:rPr>
          <w:rFonts w:ascii="Times New Roman" w:eastAsia="Times New Roman" w:hAnsi="Times New Roman" w:cs="Times New Roman"/>
          <w:b/>
          <w:sz w:val="32"/>
          <w:szCs w:val="32"/>
        </w:rPr>
      </w:pPr>
    </w:p>
    <w:p w:rsidR="00633BDE" w:rsidRDefault="00775D8F" w:rsidP="00775D8F">
      <w:pPr>
        <w:widowControl w:val="0"/>
        <w:spacing w:after="0"/>
        <w:jc w:val="center"/>
        <w:rPr>
          <w:rFonts w:ascii="Times New Roman" w:eastAsia="Times New Roman" w:hAnsi="Times New Roman" w:cs="Times New Roman"/>
          <w:b/>
          <w:sz w:val="32"/>
          <w:szCs w:val="32"/>
        </w:rPr>
      </w:pPr>
      <w:r w:rsidRPr="00775D8F">
        <w:rPr>
          <w:rFonts w:ascii="Times New Roman" w:eastAsia="Times New Roman" w:hAnsi="Times New Roman" w:cs="Times New Roman"/>
          <w:b/>
          <w:sz w:val="32"/>
          <w:szCs w:val="32"/>
        </w:rPr>
        <w:t>Powiatowy Urząd Pracy w Radomsku</w:t>
      </w:r>
    </w:p>
    <w:p w:rsidR="00775D8F" w:rsidRPr="00775D8F" w:rsidRDefault="00775D8F" w:rsidP="00775D8F">
      <w:pPr>
        <w:widowControl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ul. Tysiąclecia 2, 97-500 Radomsko</w:t>
      </w: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Pr="00775D8F" w:rsidRDefault="00775D8F" w:rsidP="001E6444">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Nr zamówienia:   </w:t>
      </w:r>
      <w:r w:rsidRPr="00775D8F">
        <w:rPr>
          <w:rFonts w:ascii="Times New Roman" w:eastAsia="Times New Roman" w:hAnsi="Times New Roman" w:cs="Times New Roman"/>
          <w:b/>
          <w:sz w:val="24"/>
          <w:szCs w:val="24"/>
        </w:rPr>
        <w:t>1/ZP/</w:t>
      </w:r>
      <w:r w:rsidR="004460E4">
        <w:rPr>
          <w:rFonts w:ascii="Times New Roman" w:eastAsia="Times New Roman" w:hAnsi="Times New Roman" w:cs="Times New Roman"/>
          <w:b/>
          <w:sz w:val="24"/>
          <w:szCs w:val="24"/>
        </w:rPr>
        <w:t>G</w:t>
      </w:r>
      <w:r w:rsidRPr="00775D8F">
        <w:rPr>
          <w:rFonts w:ascii="Times New Roman" w:eastAsia="Times New Roman" w:hAnsi="Times New Roman" w:cs="Times New Roman"/>
          <w:b/>
          <w:sz w:val="24"/>
          <w:szCs w:val="24"/>
        </w:rPr>
        <w:t>/2017</w:t>
      </w: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775D8F" w:rsidRDefault="00775D8F" w:rsidP="00775D8F">
      <w:pPr>
        <w:widowControl w:val="0"/>
        <w:spacing w:after="0"/>
        <w:jc w:val="center"/>
        <w:rPr>
          <w:rFonts w:ascii="Times New Roman" w:eastAsia="Times New Roman" w:hAnsi="Times New Roman" w:cs="Times New Roman"/>
          <w:b/>
          <w:sz w:val="32"/>
          <w:szCs w:val="32"/>
        </w:rPr>
      </w:pPr>
      <w:r w:rsidRPr="00775D8F">
        <w:rPr>
          <w:rFonts w:ascii="Times New Roman" w:eastAsia="Times New Roman" w:hAnsi="Times New Roman" w:cs="Times New Roman"/>
          <w:b/>
          <w:sz w:val="32"/>
          <w:szCs w:val="32"/>
        </w:rPr>
        <w:t>SPECYFIKACJA</w:t>
      </w:r>
    </w:p>
    <w:p w:rsidR="00633BDE" w:rsidRPr="00775D8F" w:rsidRDefault="00775D8F" w:rsidP="00775D8F">
      <w:pPr>
        <w:widowControl w:val="0"/>
        <w:spacing w:after="0"/>
        <w:jc w:val="center"/>
        <w:rPr>
          <w:rFonts w:ascii="Times New Roman" w:eastAsia="Times New Roman" w:hAnsi="Times New Roman" w:cs="Times New Roman"/>
          <w:b/>
          <w:sz w:val="32"/>
          <w:szCs w:val="32"/>
        </w:rPr>
      </w:pPr>
      <w:r w:rsidRPr="00775D8F">
        <w:rPr>
          <w:rFonts w:ascii="Times New Roman" w:eastAsia="Times New Roman" w:hAnsi="Times New Roman" w:cs="Times New Roman"/>
          <w:b/>
          <w:sz w:val="32"/>
          <w:szCs w:val="32"/>
        </w:rPr>
        <w:t xml:space="preserve"> ISTOTNYCH WARUNKÓW ZAMÓWIENIA</w:t>
      </w:r>
    </w:p>
    <w:p w:rsidR="00633BDE" w:rsidRPr="00775D8F" w:rsidRDefault="00633BDE" w:rsidP="00775D8F">
      <w:pPr>
        <w:widowControl w:val="0"/>
        <w:spacing w:after="0"/>
        <w:jc w:val="center"/>
        <w:rPr>
          <w:rFonts w:ascii="Times New Roman" w:eastAsia="Times New Roman" w:hAnsi="Times New Roman" w:cs="Times New Roman"/>
          <w:b/>
          <w:sz w:val="32"/>
          <w:szCs w:val="32"/>
        </w:rPr>
      </w:pPr>
    </w:p>
    <w:p w:rsidR="00633BDE" w:rsidRPr="00775D8F" w:rsidRDefault="00775D8F" w:rsidP="00775D8F">
      <w:pPr>
        <w:widowControl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Przetarg Nieograniczony </w:t>
      </w:r>
    </w:p>
    <w:p w:rsidR="00633BDE" w:rsidRDefault="00633BDE" w:rsidP="001E6444">
      <w:pPr>
        <w:widowControl w:val="0"/>
        <w:spacing w:after="0"/>
        <w:rPr>
          <w:rFonts w:ascii="Times New Roman" w:eastAsia="Times New Roman" w:hAnsi="Times New Roman" w:cs="Times New Roman"/>
          <w:sz w:val="24"/>
          <w:szCs w:val="24"/>
        </w:rPr>
      </w:pPr>
    </w:p>
    <w:p w:rsidR="00775D8F" w:rsidRDefault="00775D8F" w:rsidP="00775D8F">
      <w:pPr>
        <w:spacing w:after="0" w:line="360" w:lineRule="auto"/>
        <w:jc w:val="both"/>
        <w:rPr>
          <w:rFonts w:ascii="Times New Roman" w:eastAsia="Times New Roman" w:hAnsi="Times New Roman" w:cs="Times New Roman"/>
          <w:sz w:val="24"/>
          <w:szCs w:val="24"/>
        </w:rPr>
      </w:pPr>
      <w:r w:rsidRPr="00775D8F">
        <w:rPr>
          <w:rFonts w:ascii="Times New Roman" w:eastAsia="Times New Roman" w:hAnsi="Times New Roman" w:cs="Times New Roman"/>
          <w:sz w:val="24"/>
          <w:szCs w:val="24"/>
        </w:rPr>
        <w:t xml:space="preserve">o wartości nie przekraczającej </w:t>
      </w:r>
      <w:smartTag w:uri="lexAThandschemas/lexAThand" w:element="lexATakty">
        <w:smartTagPr>
          <w:attr w:name="DOCTYPE" w:val="akt"/>
          <w:attr w:name="DocIDENT" w:val="Dz.U.2007.109.756"/>
        </w:smartTagPr>
        <w:r w:rsidRPr="00775D8F">
          <w:rPr>
            <w:rFonts w:ascii="Times New Roman" w:eastAsia="Times New Roman" w:hAnsi="Times New Roman" w:cs="Times New Roman"/>
            <w:sz w:val="24"/>
            <w:szCs w:val="24"/>
          </w:rPr>
          <w:t>kw</w:t>
        </w:r>
      </w:smartTag>
      <w:r w:rsidRPr="00775D8F">
        <w:rPr>
          <w:rFonts w:ascii="Times New Roman" w:eastAsia="Times New Roman" w:hAnsi="Times New Roman" w:cs="Times New Roman"/>
          <w:sz w:val="24"/>
          <w:szCs w:val="24"/>
        </w:rPr>
        <w:t xml:space="preserve">ot określonych w przepisach wydanych na podstawie art. 11 ust. 8 </w:t>
      </w:r>
      <w:proofErr w:type="spellStart"/>
      <w:r w:rsidRPr="00775D8F">
        <w:rPr>
          <w:rFonts w:ascii="Times New Roman" w:eastAsia="Times New Roman" w:hAnsi="Times New Roman" w:cs="Times New Roman"/>
          <w:sz w:val="24"/>
          <w:szCs w:val="24"/>
        </w:rPr>
        <w:t>pzp</w:t>
      </w:r>
      <w:proofErr w:type="spellEnd"/>
      <w:r w:rsidRPr="00775D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 :</w:t>
      </w:r>
    </w:p>
    <w:p w:rsidR="00775D8F" w:rsidRPr="00775D8F" w:rsidRDefault="00775D8F" w:rsidP="00775D8F">
      <w:pPr>
        <w:spacing w:after="0" w:line="360" w:lineRule="auto"/>
        <w:jc w:val="both"/>
        <w:rPr>
          <w:rFonts w:ascii="Times New Roman" w:eastAsia="Times New Roman" w:hAnsi="Times New Roman" w:cs="Times New Roman"/>
          <w:b/>
          <w:bCs/>
          <w:sz w:val="24"/>
          <w:szCs w:val="24"/>
        </w:rPr>
      </w:pPr>
      <w:r w:rsidRPr="00775D8F">
        <w:rPr>
          <w:rFonts w:ascii="Times New Roman" w:hAnsi="Times New Roman" w:cs="Times New Roman"/>
          <w:b/>
          <w:sz w:val="24"/>
          <w:szCs w:val="24"/>
        </w:rPr>
        <w:t xml:space="preserve">Zorganizowanie i przeprowadzenie szkolenia grupowego realizowanego </w:t>
      </w:r>
      <w:r w:rsidRPr="00775D8F">
        <w:rPr>
          <w:rFonts w:ascii="Times New Roman" w:eastAsia="Times New Roman" w:hAnsi="Times New Roman" w:cs="Times New Roman"/>
          <w:b/>
          <w:bCs/>
          <w:sz w:val="24"/>
          <w:szCs w:val="24"/>
        </w:rPr>
        <w:t>ze środków</w:t>
      </w:r>
    </w:p>
    <w:p w:rsidR="00775D8F" w:rsidRPr="00775D8F" w:rsidRDefault="00775D8F" w:rsidP="00775D8F">
      <w:pPr>
        <w:pStyle w:val="Default"/>
        <w:spacing w:line="360" w:lineRule="auto"/>
        <w:jc w:val="both"/>
        <w:rPr>
          <w:b/>
        </w:rPr>
      </w:pPr>
      <w:r w:rsidRPr="00775D8F">
        <w:rPr>
          <w:rFonts w:eastAsia="Times New Roman"/>
          <w:b/>
          <w:bCs/>
        </w:rPr>
        <w:t>Funduszu Pracy</w:t>
      </w:r>
      <w:r w:rsidRPr="00775D8F">
        <w:rPr>
          <w:rFonts w:eastAsiaTheme="minorHAnsi"/>
          <w:b/>
          <w:lang w:eastAsia="en-US"/>
        </w:rPr>
        <w:t xml:space="preserve"> w ramach </w:t>
      </w:r>
      <w:r w:rsidRPr="00775D8F">
        <w:rPr>
          <w:rFonts w:eastAsia="Times New Roman"/>
          <w:b/>
        </w:rPr>
        <w:t>programu skierowanego do osób bezrobotnych „</w:t>
      </w:r>
      <w:r w:rsidRPr="00775D8F">
        <w:rPr>
          <w:rFonts w:eastAsia="Times New Roman"/>
          <w:b/>
          <w:bCs/>
        </w:rPr>
        <w:t xml:space="preserve">Zostań kierowcą” </w:t>
      </w:r>
      <w:r w:rsidRPr="00775D8F">
        <w:rPr>
          <w:rFonts w:eastAsiaTheme="minorHAnsi"/>
          <w:b/>
          <w:lang w:eastAsia="en-US"/>
        </w:rPr>
        <w:t xml:space="preserve">pn.: „Prawo jazdy kat. C, C+E wraz z kwalifikacją wstępną przyspieszoną do prawa jazdy kat. C,C+E” dla </w:t>
      </w:r>
      <w:r w:rsidRPr="00775D8F">
        <w:rPr>
          <w:b/>
        </w:rPr>
        <w:t xml:space="preserve">15 osób bezrobotnych. </w:t>
      </w: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895FF0" w:rsidRDefault="00895FF0" w:rsidP="001E6444">
      <w:pPr>
        <w:widowControl w:val="0"/>
        <w:spacing w:after="0"/>
        <w:rPr>
          <w:rFonts w:ascii="Times New Roman" w:eastAsia="Times New Roman" w:hAnsi="Times New Roman" w:cs="Times New Roman"/>
          <w:sz w:val="24"/>
          <w:szCs w:val="24"/>
        </w:rPr>
      </w:pPr>
    </w:p>
    <w:p w:rsidR="00895FF0" w:rsidRDefault="00895FF0"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633BDE" w:rsidRDefault="003F54AC" w:rsidP="003F54AC">
      <w:pPr>
        <w:widowControl w:val="0"/>
        <w:spacing w:after="0"/>
        <w:jc w:val="center"/>
        <w:rPr>
          <w:rFonts w:ascii="Times New Roman" w:eastAsia="Times New Roman" w:hAnsi="Times New Roman" w:cs="Times New Roman"/>
          <w:b/>
          <w:sz w:val="28"/>
          <w:szCs w:val="28"/>
        </w:rPr>
      </w:pPr>
      <w:r w:rsidRPr="003F54AC">
        <w:rPr>
          <w:rFonts w:ascii="Times New Roman" w:eastAsia="Times New Roman" w:hAnsi="Times New Roman" w:cs="Times New Roman"/>
          <w:b/>
          <w:sz w:val="28"/>
          <w:szCs w:val="28"/>
        </w:rPr>
        <w:lastRenderedPageBreak/>
        <w:t>SPIS TREŚCI</w:t>
      </w:r>
    </w:p>
    <w:p w:rsidR="003F54AC" w:rsidRPr="002C068A" w:rsidRDefault="003F54AC" w:rsidP="003F54AC">
      <w:pPr>
        <w:widowControl w:val="0"/>
        <w:spacing w:after="0"/>
        <w:jc w:val="center"/>
        <w:rPr>
          <w:rFonts w:ascii="Times New Roman" w:eastAsia="Times New Roman" w:hAnsi="Times New Roman" w:cs="Times New Roman"/>
          <w:sz w:val="28"/>
          <w:szCs w:val="28"/>
        </w:rPr>
      </w:pPr>
    </w:p>
    <w:p w:rsidR="003F54AC" w:rsidRPr="002C068A" w:rsidRDefault="003F54AC" w:rsidP="003F54AC">
      <w:pPr>
        <w:widowControl w:val="0"/>
        <w:numPr>
          <w:ilvl w:val="0"/>
          <w:numId w:val="34"/>
        </w:numPr>
        <w:spacing w:after="0"/>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Nazwa oraz adres Zamawiającego.</w:t>
      </w:r>
    </w:p>
    <w:p w:rsidR="003F54AC" w:rsidRPr="002C068A" w:rsidRDefault="003F54AC" w:rsidP="003F54AC">
      <w:pPr>
        <w:widowControl w:val="0"/>
        <w:numPr>
          <w:ilvl w:val="0"/>
          <w:numId w:val="34"/>
        </w:numPr>
        <w:spacing w:after="0"/>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Tryb udzielenia zamówienia.</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przedmiotu zamówienia.</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części zamówienia, jeżeli zamawiający dopuszcza składanie ofert częściowych.</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 xml:space="preserve">       Informacje o przewidywanych zamówieniach uzupełniających, o których mowa w art. 67 ust. 1 pkt 6 i 7 PZP.</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sposobu przedstawiania ofert wariantowych oraz minimalne warunki, jakimi muszą odpowiadać oferty wariantowe, jeżeli Zamawiający dopuszcza ich składanie.</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Termin wykonania zamówienia.</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warunków udziału w postępowaniu oraz opis sposobu dokonywania oceny spełnienia tych warunków.</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Wykaz oświadczeń i dokumentów, jakie mają dostarczyć Wykonawcy w celu potwierdzenia spełnienia warunków udziału w postępowaniu oraz brak podstaw do wykluczenia.</w:t>
      </w:r>
    </w:p>
    <w:p w:rsidR="003F54AC" w:rsidRPr="002C068A" w:rsidRDefault="003F54AC"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 xml:space="preserve">Informacje o sposobie porozumiewania się Zamawiającego z </w:t>
      </w:r>
      <w:r w:rsidR="00222DF7" w:rsidRPr="002C068A">
        <w:rPr>
          <w:rFonts w:ascii="Times New Roman" w:eastAsia="Times New Roman" w:hAnsi="Times New Roman" w:cs="Times New Roman"/>
          <w:sz w:val="24"/>
          <w:szCs w:val="24"/>
        </w:rPr>
        <w:t>Wykonawcami oraz przekazywania oświadczeń i dokumentów, a także wskazanie osób uprawnionych do porozumiewania się z Wykonawcami.</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Wymagania dotycząc wadium.</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Termin związania ofertą.</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sposobu przygotowania ofert.</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Miejsce oraz termin składania i otwarcia ofert.</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sposobu obliczania ceny.</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Informacje dotyczące walut obcych, w jakich mogą być prowadzone rozliczenia między Zamawiającym a Wykonawcą.</w:t>
      </w:r>
    </w:p>
    <w:p w:rsidR="00222DF7" w:rsidRPr="002C068A" w:rsidRDefault="00222DF7" w:rsidP="003F54AC">
      <w:pPr>
        <w:widowControl w:val="0"/>
        <w:numPr>
          <w:ilvl w:val="0"/>
          <w:numId w:val="34"/>
        </w:numPr>
        <w:spacing w:after="0"/>
        <w:ind w:left="284" w:hanging="284"/>
        <w:jc w:val="both"/>
        <w:rPr>
          <w:rFonts w:ascii="Times New Roman" w:eastAsia="Times New Roman" w:hAnsi="Times New Roman" w:cs="Times New Roman"/>
          <w:sz w:val="24"/>
          <w:szCs w:val="24"/>
        </w:rPr>
      </w:pPr>
      <w:r w:rsidRPr="002C068A">
        <w:rPr>
          <w:rFonts w:ascii="Times New Roman" w:eastAsia="Times New Roman" w:hAnsi="Times New Roman" w:cs="Times New Roman"/>
          <w:sz w:val="24"/>
          <w:szCs w:val="24"/>
        </w:rPr>
        <w:t>Opis kryteriów, którymi Zamawiający będzie się kierował przy wyborze oferty, wraz z podaniem wag tych kryteriów i sposobu oceny ofert.</w:t>
      </w:r>
    </w:p>
    <w:p w:rsidR="00222DF7" w:rsidRDefault="009420AB" w:rsidP="003F54AC">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Informacje o formalnościach, jakie powinny zostać dopełnione po wyborze oferty w celu zawarcia umowy w sprawie zamówienia publicznego.</w:t>
      </w:r>
    </w:p>
    <w:p w:rsidR="009420AB" w:rsidRDefault="00175A8D" w:rsidP="003F54AC">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dotyczące zabezpieczenia należytego wykonania umowy.</w:t>
      </w:r>
    </w:p>
    <w:p w:rsidR="00175A8D" w:rsidRDefault="00175A8D" w:rsidP="003F54AC">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Istotne dla stron postanowienia, które zostaną wprowadzone do treści zawartej umowy w sprawie zamówienia publicznego, ogólne warunki umowy albo wzór umowy, jeżeli zamawiający wymaga od wykonawcy, aby zawarł umowę w sprawie zamówienia publicznego na takich warunkach.</w:t>
      </w:r>
    </w:p>
    <w:p w:rsidR="00175A8D" w:rsidRDefault="00175A8D" w:rsidP="003F54AC">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Pouczenie o środkach ochrony prawnej przysługujących wykonawcy w toku postępowania o udzielenie zamówienia.</w:t>
      </w:r>
    </w:p>
    <w:p w:rsidR="00175A8D" w:rsidRDefault="00175A8D" w:rsidP="003F54AC">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Postanowienia końcowe.</w:t>
      </w:r>
    </w:p>
    <w:p w:rsidR="00633BDE" w:rsidRDefault="00175A8D" w:rsidP="001E6444">
      <w:pPr>
        <w:widowControl w:val="0"/>
        <w:numPr>
          <w:ilvl w:val="0"/>
          <w:numId w:val="34"/>
        </w:num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Spis załączników stanowiących integralną część SIW</w:t>
      </w:r>
    </w:p>
    <w:p w:rsidR="00175A8D" w:rsidRPr="00175A8D" w:rsidRDefault="00175A8D" w:rsidP="00175A8D">
      <w:pPr>
        <w:widowControl w:val="0"/>
        <w:spacing w:after="0"/>
        <w:ind w:left="284"/>
        <w:jc w:val="both"/>
        <w:rPr>
          <w:rFonts w:ascii="Times New Roman" w:eastAsia="Times New Roman" w:hAnsi="Times New Roman" w:cs="Times New Roman"/>
          <w:sz w:val="24"/>
          <w:szCs w:val="24"/>
        </w:rPr>
      </w:pPr>
    </w:p>
    <w:p w:rsidR="00633BDE" w:rsidRDefault="00633BDE" w:rsidP="001E6444">
      <w:pPr>
        <w:widowControl w:val="0"/>
        <w:spacing w:after="0"/>
        <w:rPr>
          <w:rFonts w:ascii="Times New Roman" w:eastAsia="Times New Roman" w:hAnsi="Times New Roman" w:cs="Times New Roman"/>
          <w:sz w:val="24"/>
          <w:szCs w:val="24"/>
        </w:rPr>
      </w:pPr>
    </w:p>
    <w:p w:rsidR="00895FF0" w:rsidRDefault="00895FF0" w:rsidP="001E6444">
      <w:pPr>
        <w:widowControl w:val="0"/>
        <w:spacing w:after="0"/>
        <w:rPr>
          <w:rFonts w:ascii="Times New Roman" w:eastAsia="Times New Roman" w:hAnsi="Times New Roman" w:cs="Times New Roman"/>
          <w:sz w:val="24"/>
          <w:szCs w:val="24"/>
        </w:rPr>
      </w:pPr>
    </w:p>
    <w:p w:rsidR="002C068A" w:rsidRDefault="002C068A" w:rsidP="001E6444">
      <w:pPr>
        <w:widowControl w:val="0"/>
        <w:spacing w:after="0"/>
        <w:rPr>
          <w:rFonts w:ascii="Times New Roman" w:eastAsia="Times New Roman" w:hAnsi="Times New Roman" w:cs="Times New Roman"/>
          <w:sz w:val="24"/>
          <w:szCs w:val="24"/>
        </w:rPr>
      </w:pPr>
    </w:p>
    <w:p w:rsidR="001E6444" w:rsidRPr="00697D18" w:rsidRDefault="008A466C" w:rsidP="001E644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1/ZP/OAK/2017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95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E6444" w:rsidRPr="00697D18">
        <w:rPr>
          <w:rFonts w:ascii="Times New Roman" w:eastAsia="Times New Roman" w:hAnsi="Times New Roman" w:cs="Times New Roman"/>
          <w:sz w:val="24"/>
          <w:szCs w:val="24"/>
        </w:rPr>
        <w:t xml:space="preserve">Radomsko, dnia  </w:t>
      </w:r>
      <w:r w:rsidR="00895FF0">
        <w:rPr>
          <w:rFonts w:ascii="Times New Roman" w:eastAsia="Times New Roman" w:hAnsi="Times New Roman" w:cs="Times New Roman"/>
          <w:sz w:val="24"/>
          <w:szCs w:val="24"/>
        </w:rPr>
        <w:t>01.08</w:t>
      </w:r>
      <w:r w:rsidR="001E6444">
        <w:rPr>
          <w:rFonts w:ascii="Times New Roman" w:eastAsia="Times New Roman" w:hAnsi="Times New Roman" w:cs="Times New Roman"/>
          <w:sz w:val="24"/>
          <w:szCs w:val="24"/>
        </w:rPr>
        <w:t>.2017</w:t>
      </w:r>
      <w:r w:rsidR="001E6444" w:rsidRPr="00697D18">
        <w:rPr>
          <w:rFonts w:ascii="Times New Roman" w:eastAsia="Times New Roman" w:hAnsi="Times New Roman" w:cs="Times New Roman"/>
          <w:sz w:val="24"/>
          <w:szCs w:val="24"/>
        </w:rPr>
        <w:t>.</w:t>
      </w:r>
    </w:p>
    <w:p w:rsidR="001E6444" w:rsidRPr="00697D18" w:rsidRDefault="001E6444" w:rsidP="001E6444">
      <w:pPr>
        <w:widowControl w:val="0"/>
        <w:spacing w:after="0"/>
        <w:outlineLvl w:val="0"/>
        <w:rPr>
          <w:rFonts w:ascii="Times New Roman" w:eastAsia="Times New Roman" w:hAnsi="Times New Roman" w:cs="Times New Roman"/>
          <w:b/>
          <w:i/>
          <w:sz w:val="24"/>
          <w:szCs w:val="24"/>
          <w:u w:val="single"/>
        </w:rPr>
      </w:pPr>
    </w:p>
    <w:p w:rsidR="001E6444" w:rsidRPr="00697D18" w:rsidRDefault="001E6444" w:rsidP="001E6444">
      <w:pPr>
        <w:widowControl w:val="0"/>
        <w:spacing w:after="0"/>
        <w:outlineLvl w:val="0"/>
        <w:rPr>
          <w:rFonts w:ascii="Times New Roman" w:eastAsia="Times New Roman" w:hAnsi="Times New Roman" w:cs="Times New Roman"/>
          <w:b/>
          <w:i/>
          <w:sz w:val="24"/>
          <w:szCs w:val="24"/>
          <w:u w:val="single"/>
        </w:rPr>
      </w:pPr>
    </w:p>
    <w:p w:rsidR="001E6444" w:rsidRPr="00697D18" w:rsidRDefault="001E6444" w:rsidP="001E6444">
      <w:pPr>
        <w:widowControl w:val="0"/>
        <w:spacing w:after="0"/>
        <w:jc w:val="center"/>
        <w:outlineLvl w:val="0"/>
        <w:rPr>
          <w:rFonts w:ascii="Times New Roman" w:eastAsia="Times New Roman" w:hAnsi="Times New Roman" w:cs="Times New Roman"/>
          <w:b/>
          <w:i/>
          <w:sz w:val="24"/>
          <w:szCs w:val="24"/>
          <w:u w:val="single"/>
        </w:rPr>
      </w:pPr>
      <w:r w:rsidRPr="00697D18">
        <w:rPr>
          <w:rFonts w:ascii="Times New Roman" w:eastAsia="Times New Roman" w:hAnsi="Times New Roman" w:cs="Times New Roman"/>
          <w:b/>
          <w:i/>
          <w:sz w:val="24"/>
          <w:szCs w:val="24"/>
          <w:u w:val="single"/>
        </w:rPr>
        <w:t>SPECYFIKACJA ISTOTNYCH WARUNKÓW ZAMÓWIENIA</w:t>
      </w:r>
    </w:p>
    <w:p w:rsidR="001E6444" w:rsidRPr="00697D18" w:rsidRDefault="001E6444" w:rsidP="001E6444">
      <w:pPr>
        <w:widowControl w:val="0"/>
        <w:spacing w:after="0"/>
        <w:jc w:val="center"/>
        <w:outlineLvl w:val="0"/>
        <w:rPr>
          <w:rFonts w:ascii="Times New Roman" w:eastAsia="Times New Roman" w:hAnsi="Times New Roman" w:cs="Times New Roman"/>
          <w:b/>
          <w:i/>
          <w:sz w:val="24"/>
          <w:szCs w:val="24"/>
          <w:u w:val="single"/>
        </w:rPr>
      </w:pPr>
    </w:p>
    <w:p w:rsidR="001E6444" w:rsidRPr="00697D18" w:rsidRDefault="003F54AC" w:rsidP="003F54AC">
      <w:pPr>
        <w:widowControl w:val="0"/>
        <w:spacing w:after="0"/>
        <w:jc w:val="both"/>
        <w:rPr>
          <w:rFonts w:ascii="Times New Roman" w:eastAsia="Times New Roman" w:hAnsi="Times New Roman" w:cs="Times New Roman"/>
          <w:b/>
          <w:sz w:val="24"/>
          <w:szCs w:val="24"/>
        </w:rPr>
      </w:pPr>
      <w:bookmarkStart w:id="0" w:name="_Hlk488396242"/>
      <w:r>
        <w:rPr>
          <w:rFonts w:ascii="Times New Roman" w:eastAsia="Times New Roman" w:hAnsi="Times New Roman" w:cs="Times New Roman"/>
          <w:b/>
          <w:sz w:val="24"/>
          <w:szCs w:val="24"/>
        </w:rPr>
        <w:t xml:space="preserve">I. </w:t>
      </w:r>
      <w:r w:rsidR="001E6444" w:rsidRPr="00697D18">
        <w:rPr>
          <w:rFonts w:ascii="Times New Roman" w:eastAsia="Times New Roman" w:hAnsi="Times New Roman" w:cs="Times New Roman"/>
          <w:b/>
          <w:sz w:val="24"/>
          <w:szCs w:val="24"/>
        </w:rPr>
        <w:t>NAZWA (FIRMA) ORAZ ADRES ZAMAWIAJ</w:t>
      </w:r>
      <w:r>
        <w:rPr>
          <w:rFonts w:ascii="Times New Roman" w:eastAsia="Times New Roman" w:hAnsi="Times New Roman" w:cs="Times New Roman"/>
          <w:b/>
          <w:sz w:val="24"/>
          <w:szCs w:val="24"/>
        </w:rPr>
        <w:t>Ą</w:t>
      </w:r>
      <w:r w:rsidR="001E6444" w:rsidRPr="00697D18">
        <w:rPr>
          <w:rFonts w:ascii="Times New Roman" w:eastAsia="Times New Roman" w:hAnsi="Times New Roman" w:cs="Times New Roman"/>
          <w:b/>
          <w:sz w:val="24"/>
          <w:szCs w:val="24"/>
        </w:rPr>
        <w:t>CEGO</w:t>
      </w:r>
    </w:p>
    <w:bookmarkEnd w:id="0"/>
    <w:p w:rsidR="001E6444" w:rsidRPr="00697D18" w:rsidRDefault="001E6444" w:rsidP="001E6444">
      <w:pPr>
        <w:widowControl w:val="0"/>
        <w:spacing w:after="0"/>
        <w:jc w:val="both"/>
        <w:rPr>
          <w:rFonts w:ascii="Times New Roman" w:eastAsia="Times New Roman" w:hAnsi="Times New Roman" w:cs="Times New Roman"/>
          <w:b/>
          <w:sz w:val="24"/>
          <w:szCs w:val="24"/>
        </w:rPr>
      </w:pPr>
    </w:p>
    <w:p w:rsidR="001E6444" w:rsidRPr="00697D18" w:rsidRDefault="001E6444" w:rsidP="001E6444">
      <w:pPr>
        <w:widowControl w:val="0"/>
        <w:spacing w:after="0"/>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Powiatowy Urząd Pracy w Radomsku </w:t>
      </w:r>
    </w:p>
    <w:p w:rsidR="001E6444" w:rsidRPr="00697D18" w:rsidRDefault="001E6444" w:rsidP="001E6444">
      <w:pPr>
        <w:widowControl w:val="0"/>
        <w:spacing w:after="0"/>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ul. Tysiąclecia 2, tel. 44  683-73-55 do 58, fax  0-44 683-73-59</w:t>
      </w:r>
    </w:p>
    <w:p w:rsidR="001E6444" w:rsidRPr="00697D18" w:rsidRDefault="00895FF0" w:rsidP="001E6444">
      <w:pPr>
        <w:widowControl w:val="0"/>
        <w:spacing w:after="0"/>
        <w:jc w:val="both"/>
        <w:outlineLvl w:val="0"/>
        <w:rPr>
          <w:rFonts w:ascii="Times New Roman" w:eastAsia="Times New Roman" w:hAnsi="Times New Roman" w:cs="Times New Roman"/>
          <w:color w:val="FF0000"/>
          <w:sz w:val="24"/>
          <w:szCs w:val="24"/>
        </w:rPr>
      </w:pPr>
      <w:hyperlink r:id="rId8" w:history="1">
        <w:r w:rsidR="001E6444" w:rsidRPr="00697D18">
          <w:rPr>
            <w:rFonts w:ascii="Times New Roman" w:eastAsia="Times New Roman" w:hAnsi="Times New Roman" w:cs="Times New Roman"/>
            <w:color w:val="0000FF"/>
            <w:sz w:val="24"/>
            <w:szCs w:val="24"/>
            <w:u w:val="single"/>
          </w:rPr>
          <w:t>www.bip.pup-radomsko.pl</w:t>
        </w:r>
      </w:hyperlink>
    </w:p>
    <w:p w:rsidR="001E6444" w:rsidRPr="00697D18" w:rsidRDefault="001E6444" w:rsidP="001E6444">
      <w:pPr>
        <w:widowControl w:val="0"/>
        <w:spacing w:after="0"/>
        <w:jc w:val="both"/>
        <w:rPr>
          <w:rFonts w:ascii="Times New Roman" w:eastAsia="Times New Roman" w:hAnsi="Times New Roman" w:cs="Times New Roman"/>
          <w:sz w:val="24"/>
          <w:szCs w:val="24"/>
        </w:rPr>
      </w:pPr>
    </w:p>
    <w:p w:rsidR="001E6444" w:rsidRPr="00895FF0" w:rsidRDefault="001E6444" w:rsidP="00895FF0">
      <w:pPr>
        <w:pStyle w:val="Akapitzlist"/>
        <w:widowControl w:val="0"/>
        <w:numPr>
          <w:ilvl w:val="0"/>
          <w:numId w:val="36"/>
        </w:numPr>
        <w:spacing w:after="0"/>
        <w:jc w:val="both"/>
        <w:rPr>
          <w:rFonts w:ascii="Times New Roman" w:eastAsia="Times New Roman" w:hAnsi="Times New Roman" w:cs="Times New Roman"/>
          <w:b/>
          <w:sz w:val="24"/>
          <w:szCs w:val="24"/>
        </w:rPr>
      </w:pPr>
      <w:r w:rsidRPr="00895FF0">
        <w:rPr>
          <w:rFonts w:ascii="Times New Roman" w:eastAsia="Times New Roman" w:hAnsi="Times New Roman" w:cs="Times New Roman"/>
          <w:b/>
          <w:sz w:val="24"/>
          <w:szCs w:val="24"/>
        </w:rPr>
        <w:t>TRYB UDZIELENIA ZAMÓWIENIA</w:t>
      </w:r>
    </w:p>
    <w:p w:rsidR="001E6444" w:rsidRPr="00697D18" w:rsidRDefault="001E6444" w:rsidP="001E6444">
      <w:pPr>
        <w:widowControl w:val="0"/>
        <w:tabs>
          <w:tab w:val="left" w:pos="7920"/>
        </w:tabs>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Postępowanie p</w:t>
      </w:r>
      <w:bookmarkStart w:id="1" w:name="_GoBack"/>
      <w:bookmarkEnd w:id="1"/>
      <w:r w:rsidRPr="00697D18">
        <w:rPr>
          <w:rFonts w:ascii="Times New Roman" w:eastAsia="Times New Roman" w:hAnsi="Times New Roman" w:cs="Times New Roman"/>
          <w:sz w:val="24"/>
          <w:szCs w:val="24"/>
        </w:rPr>
        <w:t xml:space="preserve">rowadzone jest w trybie przetargu nieograniczonego na podstawie art. 39 ustawy z dnia 29 stycznia 2004 roku Prawo zamówień publicznych (tekst jednolity Dz. U. </w:t>
      </w:r>
      <w:r w:rsidRPr="00697D18">
        <w:rPr>
          <w:rFonts w:ascii="Times New Roman" w:eastAsia="Times New Roman" w:hAnsi="Times New Roman" w:cs="Times New Roman"/>
          <w:sz w:val="24"/>
          <w:szCs w:val="24"/>
        </w:rPr>
        <w:br/>
        <w:t xml:space="preserve">z 2015, poz. 2164  z </w:t>
      </w:r>
      <w:proofErr w:type="spellStart"/>
      <w:r w:rsidRPr="00697D18">
        <w:rPr>
          <w:rFonts w:ascii="Times New Roman" w:eastAsia="Times New Roman" w:hAnsi="Times New Roman" w:cs="Times New Roman"/>
          <w:sz w:val="24"/>
          <w:szCs w:val="24"/>
        </w:rPr>
        <w:t>późn</w:t>
      </w:r>
      <w:proofErr w:type="spellEnd"/>
      <w:r w:rsidRPr="00697D18">
        <w:rPr>
          <w:rFonts w:ascii="Times New Roman" w:eastAsia="Times New Roman" w:hAnsi="Times New Roman" w:cs="Times New Roman"/>
          <w:sz w:val="24"/>
          <w:szCs w:val="24"/>
        </w:rPr>
        <w:t xml:space="preserve">. zm., zwanej dalej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o wartości nie przekraczającej </w:t>
      </w:r>
      <w:smartTag w:uri="lexAThandschemas/lexAThand" w:element="lexATakty">
        <w:smartTagPr>
          <w:attr w:name="DOCTYPE" w:val="akt"/>
          <w:attr w:name="DocIDENT" w:val="Dz.U.2007.109.756"/>
        </w:smartTagPr>
        <w:r w:rsidRPr="00697D18">
          <w:rPr>
            <w:rFonts w:ascii="Times New Roman" w:eastAsia="Times New Roman" w:hAnsi="Times New Roman" w:cs="Times New Roman"/>
            <w:sz w:val="24"/>
            <w:szCs w:val="24"/>
          </w:rPr>
          <w:t>kw</w:t>
        </w:r>
      </w:smartTag>
      <w:r w:rsidRPr="00697D18">
        <w:rPr>
          <w:rFonts w:ascii="Times New Roman" w:eastAsia="Times New Roman" w:hAnsi="Times New Roman" w:cs="Times New Roman"/>
          <w:sz w:val="24"/>
          <w:szCs w:val="24"/>
        </w:rPr>
        <w:t xml:space="preserve">ot określonych w przepisach wydanych na podstawie art. 11 ust. 8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w:t>
      </w:r>
    </w:p>
    <w:p w:rsidR="001E6444" w:rsidRPr="00697D18" w:rsidRDefault="001E6444" w:rsidP="001E6444">
      <w:pPr>
        <w:widowControl w:val="0"/>
        <w:tabs>
          <w:tab w:val="left" w:pos="7920"/>
        </w:tabs>
        <w:spacing w:after="0"/>
        <w:jc w:val="both"/>
        <w:rPr>
          <w:rFonts w:ascii="Times New Roman" w:eastAsia="Times New Roman" w:hAnsi="Times New Roman" w:cs="Times New Roman"/>
          <w:sz w:val="24"/>
          <w:szCs w:val="24"/>
        </w:rPr>
      </w:pPr>
    </w:p>
    <w:p w:rsidR="001E6444" w:rsidRPr="00697D18" w:rsidRDefault="001E6444" w:rsidP="00895FF0">
      <w:pPr>
        <w:numPr>
          <w:ilvl w:val="0"/>
          <w:numId w:val="36"/>
        </w:numPr>
        <w:spacing w:after="0"/>
        <w:ind w:left="284" w:hanging="284"/>
        <w:jc w:val="both"/>
        <w:rPr>
          <w:rFonts w:ascii="Times New Roman" w:eastAsia="Times New Roman" w:hAnsi="Times New Roman" w:cs="Times New Roman"/>
          <w:b/>
          <w:sz w:val="24"/>
          <w:szCs w:val="24"/>
        </w:rPr>
      </w:pPr>
      <w:smartTag w:uri="lexAThandschemas/lexAThand" w:element="lexATakty">
        <w:smartTagPr>
          <w:attr w:name="DocIDENT" w:val="Dz.U.2005.8.60"/>
          <w:attr w:name="DOCTYPE" w:val="akt"/>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 xml:space="preserve">IS PRZEDMIOTU ZAMÓWIENIA  </w:t>
      </w:r>
    </w:p>
    <w:p w:rsidR="001E6444" w:rsidRDefault="001E6444" w:rsidP="001E6444">
      <w:pPr>
        <w:autoSpaceDE w:val="0"/>
        <w:autoSpaceDN w:val="0"/>
        <w:adjustRightInd w:val="0"/>
        <w:spacing w:after="0"/>
        <w:rPr>
          <w:rFonts w:ascii="Calibri" w:eastAsia="Calibri" w:hAnsi="Calibri" w:cs="Calibri"/>
          <w:color w:val="000000"/>
          <w:sz w:val="23"/>
          <w:szCs w:val="23"/>
        </w:rPr>
      </w:pPr>
    </w:p>
    <w:p w:rsidR="001E6444" w:rsidRPr="001E6444" w:rsidRDefault="001E6444" w:rsidP="001E6444">
      <w:pPr>
        <w:pStyle w:val="Akapitzlist"/>
        <w:spacing w:after="0" w:line="360" w:lineRule="auto"/>
        <w:jc w:val="both"/>
        <w:rPr>
          <w:rFonts w:ascii="Times New Roman" w:eastAsiaTheme="minorHAnsi" w:hAnsi="Times New Roman" w:cs="Times New Roman"/>
          <w:b/>
          <w:sz w:val="24"/>
          <w:szCs w:val="24"/>
          <w:u w:val="single"/>
          <w:lang w:eastAsia="en-US"/>
        </w:rPr>
      </w:pPr>
      <w:r w:rsidRPr="001E6444">
        <w:rPr>
          <w:rFonts w:ascii="Times New Roman" w:eastAsiaTheme="minorHAnsi" w:hAnsi="Times New Roman" w:cs="Times New Roman"/>
          <w:b/>
          <w:sz w:val="24"/>
          <w:szCs w:val="24"/>
          <w:u w:val="single"/>
          <w:lang w:eastAsia="en-US"/>
        </w:rPr>
        <w:t>Cel i termin realizacji szkolenia:</w:t>
      </w:r>
    </w:p>
    <w:p w:rsidR="001E6444" w:rsidRPr="002D45DE" w:rsidRDefault="001E6444" w:rsidP="00594FF3">
      <w:pPr>
        <w:pStyle w:val="Akapitzlist"/>
        <w:numPr>
          <w:ilvl w:val="0"/>
          <w:numId w:val="3"/>
        </w:numPr>
        <w:spacing w:after="0" w:line="360" w:lineRule="auto"/>
        <w:jc w:val="both"/>
        <w:rPr>
          <w:rFonts w:ascii="Times New Roman" w:eastAsia="Times New Roman" w:hAnsi="Times New Roman" w:cs="Times New Roman"/>
          <w:bCs/>
          <w:sz w:val="24"/>
          <w:szCs w:val="24"/>
        </w:rPr>
      </w:pPr>
      <w:r w:rsidRPr="002D45DE">
        <w:rPr>
          <w:rFonts w:ascii="Times New Roman" w:hAnsi="Times New Roman" w:cs="Times New Roman"/>
          <w:sz w:val="24"/>
          <w:szCs w:val="24"/>
        </w:rPr>
        <w:t xml:space="preserve">Zorganizowanie i przeprowadzenie szkolenia grupowego realizowanego </w:t>
      </w:r>
      <w:r w:rsidRPr="002D45DE">
        <w:rPr>
          <w:rFonts w:ascii="Times New Roman" w:eastAsia="Times New Roman" w:hAnsi="Times New Roman" w:cs="Times New Roman"/>
          <w:bCs/>
          <w:sz w:val="24"/>
          <w:szCs w:val="24"/>
        </w:rPr>
        <w:t>ze środków</w:t>
      </w:r>
    </w:p>
    <w:p w:rsidR="001E6444" w:rsidRDefault="001E6444" w:rsidP="001E6444">
      <w:pPr>
        <w:pStyle w:val="Default"/>
        <w:spacing w:line="360" w:lineRule="auto"/>
        <w:ind w:left="360"/>
        <w:jc w:val="both"/>
      </w:pPr>
      <w:r w:rsidRPr="002D45DE">
        <w:rPr>
          <w:rFonts w:eastAsia="Times New Roman"/>
          <w:bCs/>
        </w:rPr>
        <w:t>Funduszu Pracy</w:t>
      </w:r>
      <w:r w:rsidRPr="002D45DE">
        <w:rPr>
          <w:rFonts w:eastAsiaTheme="minorHAnsi"/>
          <w:lang w:eastAsia="en-US"/>
        </w:rPr>
        <w:t xml:space="preserve"> w ramach </w:t>
      </w:r>
      <w:r w:rsidRPr="002D45DE">
        <w:rPr>
          <w:rFonts w:eastAsia="Times New Roman"/>
        </w:rPr>
        <w:t>programu skierowanego do osób bezrobotnych „</w:t>
      </w:r>
      <w:r w:rsidRPr="002D45DE">
        <w:rPr>
          <w:rFonts w:eastAsia="Times New Roman"/>
          <w:bCs/>
        </w:rPr>
        <w:t xml:space="preserve">Zostań kierowcą” </w:t>
      </w:r>
      <w:r w:rsidRPr="002D45DE">
        <w:rPr>
          <w:rFonts w:eastAsiaTheme="minorHAnsi"/>
          <w:lang w:eastAsia="en-US"/>
        </w:rPr>
        <w:t>pn.:</w:t>
      </w:r>
      <w:r w:rsidRPr="002D45DE">
        <w:rPr>
          <w:rFonts w:eastAsiaTheme="minorHAnsi"/>
          <w:b/>
          <w:lang w:eastAsia="en-US"/>
        </w:rPr>
        <w:t xml:space="preserve"> „Prawo jazdy kat. C, C+E wraz z kwalifikacją</w:t>
      </w:r>
      <w:r w:rsidRPr="004A5828">
        <w:rPr>
          <w:rFonts w:eastAsiaTheme="minorHAnsi"/>
          <w:b/>
          <w:lang w:eastAsia="en-US"/>
        </w:rPr>
        <w:t xml:space="preserve"> wstępną przyspieszoną do prawa jazdy kat. C,C+E</w:t>
      </w:r>
      <w:r>
        <w:rPr>
          <w:rFonts w:eastAsiaTheme="minorHAnsi"/>
          <w:b/>
          <w:lang w:eastAsia="en-US"/>
        </w:rPr>
        <w:t>”</w:t>
      </w:r>
      <w:r w:rsidRPr="004A5828">
        <w:rPr>
          <w:rFonts w:eastAsiaTheme="minorHAnsi"/>
          <w:b/>
          <w:lang w:eastAsia="en-US"/>
        </w:rPr>
        <w:t xml:space="preserve"> </w:t>
      </w:r>
      <w:r w:rsidRPr="004A5828">
        <w:rPr>
          <w:rFonts w:eastAsiaTheme="minorHAnsi"/>
          <w:lang w:eastAsia="en-US"/>
        </w:rPr>
        <w:t xml:space="preserve">dla </w:t>
      </w:r>
      <w:r>
        <w:t>15</w:t>
      </w:r>
      <w:r w:rsidRPr="004A5828">
        <w:t xml:space="preserve"> osób bezrobotnych</w:t>
      </w:r>
      <w:r w:rsidRPr="0044792C">
        <w:t xml:space="preserve">. </w:t>
      </w:r>
    </w:p>
    <w:p w:rsidR="002A577B" w:rsidRPr="002A577B" w:rsidRDefault="002A577B" w:rsidP="00594FF3">
      <w:pPr>
        <w:pStyle w:val="Default"/>
        <w:numPr>
          <w:ilvl w:val="0"/>
          <w:numId w:val="3"/>
        </w:numPr>
        <w:spacing w:line="360" w:lineRule="auto"/>
        <w:jc w:val="both"/>
      </w:pPr>
      <w:r>
        <w:t xml:space="preserve">Klasyfikacja według Wspólnego Słownika Zamówień: </w:t>
      </w:r>
      <w:r w:rsidRPr="002A577B">
        <w:rPr>
          <w:rFonts w:eastAsia="Calibri"/>
          <w:lang w:eastAsia="en-US"/>
        </w:rPr>
        <w:t xml:space="preserve">80500000-9 -  Usługi szkoleniowe, 80411200-0 - </w:t>
      </w:r>
      <w:r w:rsidRPr="002A577B">
        <w:rPr>
          <w:rStyle w:val="Pogrubienie"/>
          <w:b w:val="0"/>
        </w:rPr>
        <w:t>Usługi szkół jazdy</w:t>
      </w:r>
      <w:r>
        <w:rPr>
          <w:rStyle w:val="Pogrubienie"/>
          <w:b w:val="0"/>
        </w:rPr>
        <w:t>.</w:t>
      </w:r>
    </w:p>
    <w:p w:rsidR="001E6444" w:rsidRDefault="001E6444" w:rsidP="00594FF3">
      <w:pPr>
        <w:pStyle w:val="Default"/>
        <w:numPr>
          <w:ilvl w:val="0"/>
          <w:numId w:val="3"/>
        </w:numPr>
        <w:spacing w:line="360" w:lineRule="auto"/>
        <w:jc w:val="both"/>
      </w:pPr>
      <w:r w:rsidRPr="0044792C">
        <w:t>Celem szkolenia jest uzyskanie przez uczestników szkolenia uprawnień w ramach prawa jazdy kat. C,</w:t>
      </w:r>
      <w:r>
        <w:t xml:space="preserve"> C+E oraz kwalifikacji wstępnej </w:t>
      </w:r>
      <w:r w:rsidRPr="0044792C">
        <w:t xml:space="preserve">przyspieszonej do prawa jazdy kat. C, C+E. </w:t>
      </w:r>
    </w:p>
    <w:p w:rsidR="001E6444" w:rsidRDefault="001E6444" w:rsidP="00594FF3">
      <w:pPr>
        <w:pStyle w:val="Default"/>
        <w:numPr>
          <w:ilvl w:val="0"/>
          <w:numId w:val="3"/>
        </w:numPr>
        <w:spacing w:line="360" w:lineRule="auto"/>
        <w:jc w:val="both"/>
      </w:pPr>
      <w:r>
        <w:t>Wymagania wstępne dla uczestników szkolenia:</w:t>
      </w:r>
    </w:p>
    <w:p w:rsidR="001E6444" w:rsidRDefault="001E6444" w:rsidP="001E6444">
      <w:pPr>
        <w:pStyle w:val="Default"/>
        <w:spacing w:line="360" w:lineRule="auto"/>
        <w:ind w:firstLine="360"/>
        <w:jc w:val="both"/>
      </w:pPr>
      <w:r>
        <w:t>- ukończone 21 lat,</w:t>
      </w:r>
    </w:p>
    <w:p w:rsidR="001E6444" w:rsidRDefault="001E6444" w:rsidP="001E6444">
      <w:pPr>
        <w:pStyle w:val="Default"/>
        <w:spacing w:line="360" w:lineRule="auto"/>
        <w:ind w:firstLine="360"/>
        <w:jc w:val="both"/>
      </w:pPr>
      <w:r>
        <w:t>- posiadanie prawa jazdy kat. B.</w:t>
      </w:r>
    </w:p>
    <w:p w:rsidR="001E6444" w:rsidRDefault="001E6444" w:rsidP="001E6444">
      <w:pPr>
        <w:pStyle w:val="Default"/>
        <w:tabs>
          <w:tab w:val="left" w:pos="426"/>
        </w:tabs>
        <w:spacing w:line="360" w:lineRule="auto"/>
        <w:jc w:val="both"/>
      </w:pPr>
      <w:r>
        <w:t xml:space="preserve">4.  </w:t>
      </w:r>
      <w:r w:rsidRPr="0044792C">
        <w:t xml:space="preserve">Czas trwania każdej edycji szkolenia wynosi nie więcej niż </w:t>
      </w:r>
      <w:r>
        <w:rPr>
          <w:b/>
          <w:bCs/>
        </w:rPr>
        <w:t>3</w:t>
      </w:r>
      <w:r w:rsidRPr="0044792C">
        <w:rPr>
          <w:b/>
          <w:bCs/>
        </w:rPr>
        <w:t xml:space="preserve">0 </w:t>
      </w:r>
      <w:r w:rsidRPr="0044792C">
        <w:t xml:space="preserve">dni roboczych licząc od daty </w:t>
      </w:r>
    </w:p>
    <w:p w:rsidR="001E6444" w:rsidRDefault="001E6444" w:rsidP="001E6444">
      <w:pPr>
        <w:pStyle w:val="Default"/>
        <w:tabs>
          <w:tab w:val="left" w:pos="426"/>
        </w:tabs>
        <w:spacing w:line="360" w:lineRule="auto"/>
        <w:jc w:val="both"/>
      </w:pPr>
      <w:r>
        <w:t xml:space="preserve">      </w:t>
      </w:r>
      <w:r w:rsidRPr="0044792C">
        <w:t xml:space="preserve">rozpoczęcia szkolenia.  </w:t>
      </w:r>
    </w:p>
    <w:p w:rsidR="001E6444" w:rsidRDefault="001E6444" w:rsidP="00594FF3">
      <w:pPr>
        <w:pStyle w:val="Default"/>
        <w:numPr>
          <w:ilvl w:val="0"/>
          <w:numId w:val="11"/>
        </w:numPr>
        <w:spacing w:line="360" w:lineRule="auto"/>
        <w:jc w:val="both"/>
      </w:pPr>
      <w:r w:rsidRPr="0044792C">
        <w:t xml:space="preserve">Planowany termin rozpoczęcia szkolenia: </w:t>
      </w:r>
    </w:p>
    <w:p w:rsidR="001E6444" w:rsidRPr="003366EC" w:rsidRDefault="001E6444" w:rsidP="001E6444">
      <w:pPr>
        <w:pStyle w:val="Default"/>
        <w:spacing w:line="360" w:lineRule="auto"/>
        <w:ind w:firstLine="360"/>
        <w:jc w:val="both"/>
      </w:pPr>
      <w:r w:rsidRPr="003366EC">
        <w:t xml:space="preserve">Termin rozpoczęcia szkolenia - do 7 dni od podpisania umowy. </w:t>
      </w:r>
    </w:p>
    <w:p w:rsidR="001E6444" w:rsidRPr="00C4665A" w:rsidRDefault="001E6444" w:rsidP="001E6444">
      <w:pPr>
        <w:pStyle w:val="Akapitzlist"/>
        <w:spacing w:after="0" w:line="360" w:lineRule="auto"/>
        <w:jc w:val="both"/>
        <w:rPr>
          <w:rFonts w:ascii="Times New Roman" w:eastAsia="Times New Roman" w:hAnsi="Times New Roman" w:cs="Times New Roman"/>
          <w:b/>
          <w:sz w:val="24"/>
          <w:szCs w:val="24"/>
          <w:u w:val="single"/>
        </w:rPr>
      </w:pPr>
      <w:r w:rsidRPr="00C4665A">
        <w:rPr>
          <w:rFonts w:ascii="Times New Roman" w:eastAsia="Times New Roman" w:hAnsi="Times New Roman" w:cs="Times New Roman"/>
          <w:b/>
          <w:sz w:val="24"/>
          <w:szCs w:val="24"/>
          <w:u w:val="single"/>
        </w:rPr>
        <w:t>Warunki realizacji szkolenia:</w:t>
      </w:r>
    </w:p>
    <w:p w:rsidR="001E6444" w:rsidRPr="00CD5DE5" w:rsidRDefault="001E6444" w:rsidP="001E6444">
      <w:pPr>
        <w:spacing w:after="0" w:line="360" w:lineRule="auto"/>
        <w:jc w:val="both"/>
        <w:rPr>
          <w:rFonts w:ascii="Times New Roman" w:eastAsia="Times New Roman" w:hAnsi="Times New Roman" w:cs="Times New Roman"/>
          <w:b/>
          <w:sz w:val="24"/>
          <w:szCs w:val="24"/>
        </w:rPr>
      </w:pPr>
      <w:r w:rsidRPr="00CD5DE5">
        <w:rPr>
          <w:rFonts w:ascii="Times New Roman" w:eastAsia="Times New Roman" w:hAnsi="Times New Roman" w:cs="Times New Roman"/>
          <w:b/>
          <w:sz w:val="24"/>
          <w:szCs w:val="24"/>
        </w:rPr>
        <w:t>A.  W zakresie merytorycznym:</w:t>
      </w:r>
    </w:p>
    <w:p w:rsidR="001E6444" w:rsidRPr="00387453" w:rsidRDefault="001E6444" w:rsidP="00594FF3">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387453">
        <w:rPr>
          <w:rFonts w:ascii="Times New Roman" w:eastAsiaTheme="minorHAnsi" w:hAnsi="Times New Roman" w:cs="Times New Roman"/>
          <w:sz w:val="24"/>
          <w:szCs w:val="24"/>
          <w:lang w:eastAsia="en-US"/>
        </w:rPr>
        <w:lastRenderedPageBreak/>
        <w:t xml:space="preserve">Liczba godzin szkoleniowych dla każdego uczestnika szkolenia </w:t>
      </w:r>
      <w:r>
        <w:rPr>
          <w:rFonts w:ascii="Times New Roman" w:eastAsiaTheme="minorHAnsi" w:hAnsi="Times New Roman" w:cs="Times New Roman"/>
          <w:b/>
          <w:sz w:val="24"/>
          <w:szCs w:val="24"/>
          <w:lang w:eastAsia="en-US"/>
        </w:rPr>
        <w:t>wynosi 20</w:t>
      </w:r>
      <w:r w:rsidRPr="00387453">
        <w:rPr>
          <w:rFonts w:ascii="Times New Roman" w:eastAsiaTheme="minorHAnsi" w:hAnsi="Times New Roman" w:cs="Times New Roman"/>
          <w:b/>
          <w:sz w:val="24"/>
          <w:szCs w:val="24"/>
          <w:lang w:eastAsia="en-US"/>
        </w:rPr>
        <w:t xml:space="preserve">5 godzin zegarowych </w:t>
      </w:r>
      <w:r w:rsidRPr="00387453">
        <w:rPr>
          <w:rFonts w:ascii="Times New Roman" w:eastAsiaTheme="minorHAnsi" w:hAnsi="Times New Roman" w:cs="Times New Roman"/>
          <w:sz w:val="24"/>
          <w:szCs w:val="24"/>
          <w:lang w:eastAsia="en-US"/>
        </w:rPr>
        <w:t>w tym:</w:t>
      </w:r>
    </w:p>
    <w:p w:rsidR="001E6444" w:rsidRPr="00387453" w:rsidRDefault="001E6444" w:rsidP="00594FF3">
      <w:pPr>
        <w:numPr>
          <w:ilvl w:val="0"/>
          <w:numId w:val="5"/>
        </w:numPr>
        <w:spacing w:after="0" w:line="360" w:lineRule="auto"/>
        <w:contextualSpacing/>
        <w:jc w:val="both"/>
        <w:rPr>
          <w:rFonts w:ascii="Times New Roman" w:eastAsiaTheme="minorHAnsi" w:hAnsi="Times New Roman" w:cs="Times New Roman"/>
          <w:sz w:val="24"/>
          <w:szCs w:val="24"/>
          <w:lang w:eastAsia="en-US"/>
        </w:rPr>
      </w:pPr>
      <w:r w:rsidRPr="00387453">
        <w:rPr>
          <w:rFonts w:ascii="Times New Roman" w:eastAsiaTheme="minorHAnsi" w:hAnsi="Times New Roman" w:cs="Times New Roman"/>
          <w:sz w:val="24"/>
          <w:szCs w:val="24"/>
          <w:u w:val="single"/>
          <w:lang w:eastAsia="en-US"/>
        </w:rPr>
        <w:t>w zakresie szkolenia prawa jazdy kat. C:</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
          <w:sz w:val="24"/>
          <w:szCs w:val="24"/>
          <w:lang w:eastAsia="en-US"/>
        </w:rPr>
        <w:t>4</w:t>
      </w:r>
      <w:r w:rsidRPr="00387453">
        <w:rPr>
          <w:rFonts w:ascii="Times New Roman" w:eastAsiaTheme="minorHAnsi" w:hAnsi="Times New Roman" w:cs="Times New Roman"/>
          <w:b/>
          <w:sz w:val="24"/>
          <w:szCs w:val="24"/>
          <w:lang w:eastAsia="en-US"/>
        </w:rPr>
        <w:t>0 godzin zegarowych</w:t>
      </w:r>
      <w:r w:rsidRPr="00387453">
        <w:rPr>
          <w:rFonts w:ascii="Times New Roman" w:eastAsiaTheme="minorHAnsi" w:hAnsi="Times New Roman" w:cs="Times New Roman"/>
          <w:sz w:val="24"/>
          <w:szCs w:val="24"/>
          <w:lang w:eastAsia="en-US"/>
        </w:rPr>
        <w:t>, w tym 2</w:t>
      </w:r>
      <w:r>
        <w:rPr>
          <w:rFonts w:ascii="Times New Roman" w:eastAsiaTheme="minorHAnsi" w:hAnsi="Times New Roman" w:cs="Times New Roman"/>
          <w:sz w:val="24"/>
          <w:szCs w:val="24"/>
          <w:lang w:eastAsia="en-US"/>
        </w:rPr>
        <w:t>0 godzin zajęć teoretycznych i 2</w:t>
      </w:r>
      <w:r w:rsidRPr="00387453">
        <w:rPr>
          <w:rFonts w:ascii="Times New Roman" w:eastAsiaTheme="minorHAnsi" w:hAnsi="Times New Roman" w:cs="Times New Roman"/>
          <w:sz w:val="24"/>
          <w:szCs w:val="24"/>
          <w:lang w:eastAsia="en-US"/>
        </w:rPr>
        <w:t>0 godzin zajęć praktycznych,</w:t>
      </w:r>
    </w:p>
    <w:p w:rsidR="001E6444" w:rsidRPr="00387453" w:rsidRDefault="001E6444" w:rsidP="00594FF3">
      <w:pPr>
        <w:numPr>
          <w:ilvl w:val="0"/>
          <w:numId w:val="5"/>
        </w:numPr>
        <w:spacing w:after="0" w:line="360" w:lineRule="auto"/>
        <w:contextualSpacing/>
        <w:jc w:val="both"/>
        <w:rPr>
          <w:rFonts w:ascii="Times New Roman" w:eastAsiaTheme="minorHAnsi" w:hAnsi="Times New Roman" w:cs="Times New Roman"/>
          <w:sz w:val="24"/>
          <w:szCs w:val="24"/>
          <w:lang w:eastAsia="en-US"/>
        </w:rPr>
      </w:pPr>
      <w:r w:rsidRPr="00387453">
        <w:rPr>
          <w:rFonts w:ascii="Times New Roman" w:eastAsiaTheme="minorHAnsi" w:hAnsi="Times New Roman" w:cs="Times New Roman"/>
          <w:sz w:val="24"/>
          <w:szCs w:val="24"/>
          <w:u w:val="single"/>
          <w:lang w:eastAsia="en-US"/>
        </w:rPr>
        <w:t>w zakresie szkolenia prawa jazdy kat. C+E:</w:t>
      </w:r>
      <w:r w:rsidRPr="00387453">
        <w:rPr>
          <w:rFonts w:ascii="Times New Roman" w:eastAsiaTheme="minorHAnsi" w:hAnsi="Times New Roman" w:cs="Times New Roman"/>
          <w:sz w:val="24"/>
          <w:szCs w:val="24"/>
          <w:lang w:eastAsia="en-US"/>
        </w:rPr>
        <w:t xml:space="preserve"> </w:t>
      </w:r>
      <w:r w:rsidRPr="00387453">
        <w:rPr>
          <w:rFonts w:ascii="Times New Roman" w:eastAsiaTheme="minorHAnsi" w:hAnsi="Times New Roman" w:cs="Times New Roman"/>
          <w:b/>
          <w:sz w:val="24"/>
          <w:szCs w:val="24"/>
          <w:lang w:eastAsia="en-US"/>
        </w:rPr>
        <w:t>25 godzin zegarowych</w:t>
      </w:r>
      <w:r w:rsidRPr="00387453">
        <w:rPr>
          <w:rFonts w:ascii="Times New Roman" w:eastAsiaTheme="minorHAnsi" w:hAnsi="Times New Roman" w:cs="Times New Roman"/>
          <w:sz w:val="24"/>
          <w:szCs w:val="24"/>
          <w:lang w:eastAsia="en-US"/>
        </w:rPr>
        <w:t>, w tym 25 godzin zajęć praktycznych,</w:t>
      </w:r>
    </w:p>
    <w:p w:rsidR="001E6444" w:rsidRPr="00387453" w:rsidRDefault="001E6444" w:rsidP="00594FF3">
      <w:pPr>
        <w:numPr>
          <w:ilvl w:val="0"/>
          <w:numId w:val="5"/>
        </w:numPr>
        <w:spacing w:after="0" w:line="360" w:lineRule="auto"/>
        <w:contextualSpacing/>
        <w:jc w:val="both"/>
        <w:rPr>
          <w:rFonts w:ascii="Times New Roman" w:eastAsiaTheme="minorHAnsi" w:hAnsi="Times New Roman" w:cs="Times New Roman"/>
          <w:b/>
          <w:sz w:val="24"/>
          <w:szCs w:val="24"/>
          <w:lang w:eastAsia="en-US"/>
        </w:rPr>
      </w:pPr>
      <w:r w:rsidRPr="00387453">
        <w:rPr>
          <w:rFonts w:ascii="Times New Roman" w:eastAsiaTheme="minorHAnsi" w:hAnsi="Times New Roman" w:cs="Times New Roman"/>
          <w:sz w:val="24"/>
          <w:szCs w:val="24"/>
          <w:u w:val="single"/>
          <w:lang w:eastAsia="en-US"/>
        </w:rPr>
        <w:t xml:space="preserve">w zakresie szkolenia w ramach kwalifikacji wstępnej przyspieszonej do prawa jazdy kat. C, C+E: </w:t>
      </w:r>
      <w:r w:rsidRPr="00387453">
        <w:rPr>
          <w:rFonts w:ascii="Times New Roman" w:eastAsiaTheme="minorHAnsi" w:hAnsi="Times New Roman" w:cs="Times New Roman"/>
          <w:b/>
          <w:sz w:val="24"/>
          <w:szCs w:val="24"/>
          <w:lang w:eastAsia="en-US"/>
        </w:rPr>
        <w:t>140 godzin zegarowych</w:t>
      </w:r>
      <w:r w:rsidRPr="00387453">
        <w:rPr>
          <w:rFonts w:ascii="Times New Roman" w:eastAsiaTheme="minorHAnsi" w:hAnsi="Times New Roman" w:cs="Times New Roman"/>
          <w:sz w:val="24"/>
          <w:szCs w:val="24"/>
          <w:lang w:eastAsia="en-US"/>
        </w:rPr>
        <w:t>, w tym:</w:t>
      </w:r>
    </w:p>
    <w:p w:rsidR="001E6444" w:rsidRPr="00387453" w:rsidRDefault="001E6444" w:rsidP="00594FF3">
      <w:pPr>
        <w:numPr>
          <w:ilvl w:val="0"/>
          <w:numId w:val="6"/>
        </w:numPr>
        <w:spacing w:after="0" w:line="360" w:lineRule="auto"/>
        <w:contextualSpacing/>
        <w:jc w:val="both"/>
        <w:rPr>
          <w:rFonts w:ascii="Times New Roman" w:eastAsiaTheme="minorHAnsi" w:hAnsi="Times New Roman" w:cs="Times New Roman"/>
          <w:b/>
          <w:sz w:val="24"/>
          <w:szCs w:val="24"/>
          <w:lang w:eastAsia="en-US"/>
        </w:rPr>
      </w:pPr>
      <w:r>
        <w:rPr>
          <w:rFonts w:ascii="Times New Roman" w:hAnsi="Times New Roman" w:cs="Times New Roman"/>
          <w:sz w:val="24"/>
          <w:szCs w:val="24"/>
        </w:rPr>
        <w:t>część podstawowa – teoretyczna trwająca minimum 97 godzin,</w:t>
      </w:r>
    </w:p>
    <w:p w:rsidR="001E6444" w:rsidRPr="00387453" w:rsidRDefault="001E6444" w:rsidP="00594FF3">
      <w:pPr>
        <w:numPr>
          <w:ilvl w:val="0"/>
          <w:numId w:val="6"/>
        </w:numPr>
        <w:spacing w:after="0" w:line="360" w:lineRule="auto"/>
        <w:contextualSpacing/>
        <w:jc w:val="both"/>
        <w:rPr>
          <w:rFonts w:ascii="Times New Roman" w:eastAsiaTheme="minorHAnsi" w:hAnsi="Times New Roman" w:cs="Times New Roman"/>
          <w:b/>
          <w:sz w:val="24"/>
          <w:szCs w:val="24"/>
          <w:lang w:eastAsia="en-US"/>
        </w:rPr>
      </w:pPr>
      <w:r w:rsidRPr="00387453">
        <w:rPr>
          <w:rFonts w:ascii="Times New Roman" w:hAnsi="Times New Roman" w:cs="Times New Roman"/>
          <w:sz w:val="24"/>
          <w:szCs w:val="24"/>
        </w:rPr>
        <w:t xml:space="preserve">część specjalistyczna </w:t>
      </w:r>
      <w:r>
        <w:rPr>
          <w:rFonts w:ascii="Times New Roman" w:hAnsi="Times New Roman" w:cs="Times New Roman"/>
          <w:sz w:val="24"/>
          <w:szCs w:val="24"/>
        </w:rPr>
        <w:t>prowadzona w formie</w:t>
      </w:r>
      <w:r w:rsidRPr="00387453">
        <w:rPr>
          <w:rFonts w:ascii="Times New Roman" w:hAnsi="Times New Roman" w:cs="Times New Roman"/>
          <w:sz w:val="24"/>
          <w:szCs w:val="24"/>
        </w:rPr>
        <w:t xml:space="preserve">: </w:t>
      </w:r>
    </w:p>
    <w:p w:rsidR="001E6444" w:rsidRPr="00387453" w:rsidRDefault="001E6444" w:rsidP="001E6444">
      <w:pPr>
        <w:spacing w:after="0" w:line="360" w:lineRule="auto"/>
        <w:ind w:left="720" w:firstLine="360"/>
        <w:jc w:val="both"/>
        <w:rPr>
          <w:rFonts w:ascii="Times New Roman" w:hAnsi="Times New Roman" w:cs="Times New Roman"/>
          <w:sz w:val="24"/>
          <w:szCs w:val="24"/>
        </w:rPr>
      </w:pPr>
      <w:r w:rsidRPr="00387453">
        <w:rPr>
          <w:rFonts w:ascii="Times New Roman" w:hAnsi="Times New Roman" w:cs="Times New Roman"/>
          <w:b/>
          <w:bCs/>
          <w:sz w:val="24"/>
          <w:szCs w:val="24"/>
        </w:rPr>
        <w:t xml:space="preserve">- </w:t>
      </w:r>
      <w:r>
        <w:rPr>
          <w:rFonts w:ascii="Times New Roman" w:hAnsi="Times New Roman" w:cs="Times New Roman"/>
          <w:sz w:val="24"/>
          <w:szCs w:val="24"/>
        </w:rPr>
        <w:t>zajęć teoretycznych trwających minimum 33 godziny,</w:t>
      </w:r>
    </w:p>
    <w:p w:rsidR="001E6444" w:rsidRPr="00387453" w:rsidRDefault="001E6444" w:rsidP="001E6444">
      <w:pPr>
        <w:autoSpaceDE w:val="0"/>
        <w:autoSpaceDN w:val="0"/>
        <w:adjustRightInd w:val="0"/>
        <w:spacing w:after="0" w:line="360" w:lineRule="auto"/>
        <w:ind w:left="1080"/>
        <w:jc w:val="both"/>
        <w:rPr>
          <w:rFonts w:ascii="Times New Roman" w:hAnsi="Times New Roman" w:cs="Times New Roman"/>
          <w:color w:val="000000"/>
          <w:sz w:val="24"/>
          <w:szCs w:val="24"/>
        </w:rPr>
      </w:pPr>
      <w:r w:rsidRPr="00387453">
        <w:rPr>
          <w:rFonts w:ascii="Times New Roman" w:eastAsiaTheme="minorHAnsi" w:hAnsi="Times New Roman" w:cs="Times New Roman"/>
          <w:b/>
          <w:sz w:val="24"/>
          <w:szCs w:val="24"/>
          <w:lang w:eastAsia="en-US"/>
        </w:rPr>
        <w:t xml:space="preserve">- </w:t>
      </w:r>
      <w:r w:rsidRPr="00387453">
        <w:rPr>
          <w:rFonts w:ascii="Times New Roman" w:hAnsi="Times New Roman" w:cs="Times New Roman"/>
          <w:color w:val="000000"/>
          <w:sz w:val="24"/>
          <w:szCs w:val="24"/>
        </w:rPr>
        <w:t xml:space="preserve">zajęć praktycznych w ruchu drogowym, </w:t>
      </w:r>
      <w:r>
        <w:rPr>
          <w:rFonts w:ascii="Times New Roman" w:hAnsi="Times New Roman" w:cs="Times New Roman"/>
          <w:color w:val="000000"/>
          <w:sz w:val="24"/>
          <w:szCs w:val="24"/>
        </w:rPr>
        <w:t>podczas których każda osoba szkolona powinna odbyć minimum 8 godzin jazdy indywidualnej, oraz</w:t>
      </w:r>
    </w:p>
    <w:p w:rsidR="001E6444" w:rsidRPr="00387453" w:rsidRDefault="001E6444" w:rsidP="001E6444">
      <w:pPr>
        <w:autoSpaceDE w:val="0"/>
        <w:autoSpaceDN w:val="0"/>
        <w:adjustRightInd w:val="0"/>
        <w:spacing w:after="0" w:line="360" w:lineRule="auto"/>
        <w:ind w:left="1080"/>
        <w:jc w:val="both"/>
        <w:rPr>
          <w:rFonts w:ascii="Times New Roman" w:hAnsi="Times New Roman" w:cs="Times New Roman"/>
          <w:color w:val="000000"/>
          <w:sz w:val="24"/>
          <w:szCs w:val="24"/>
        </w:rPr>
      </w:pPr>
      <w:r w:rsidRPr="00387453">
        <w:rPr>
          <w:rFonts w:ascii="Times New Roman" w:hAnsi="Times New Roman" w:cs="Times New Roman"/>
          <w:color w:val="000000"/>
          <w:sz w:val="24"/>
          <w:szCs w:val="24"/>
        </w:rPr>
        <w:t xml:space="preserve">- zajęć praktycznych </w:t>
      </w:r>
      <w:r>
        <w:rPr>
          <w:rFonts w:ascii="Times New Roman" w:hAnsi="Times New Roman" w:cs="Times New Roman"/>
          <w:color w:val="000000"/>
          <w:sz w:val="24"/>
          <w:szCs w:val="24"/>
        </w:rPr>
        <w:t xml:space="preserve">z jazdy </w:t>
      </w:r>
      <w:r w:rsidRPr="00387453">
        <w:rPr>
          <w:rFonts w:ascii="Times New Roman" w:hAnsi="Times New Roman" w:cs="Times New Roman"/>
          <w:color w:val="000000"/>
          <w:sz w:val="24"/>
          <w:szCs w:val="24"/>
        </w:rPr>
        <w:t>w warunkach specjalnych</w:t>
      </w:r>
      <w:r>
        <w:rPr>
          <w:rFonts w:ascii="Times New Roman" w:hAnsi="Times New Roman" w:cs="Times New Roman"/>
          <w:color w:val="000000"/>
          <w:sz w:val="24"/>
          <w:szCs w:val="24"/>
        </w:rPr>
        <w:t>, podczas których każda osoba szkolona powinna odbyć minimum 2 godziny jazdy indywidualnej</w:t>
      </w:r>
      <w:r w:rsidRPr="00387453">
        <w:rPr>
          <w:rFonts w:ascii="Times New Roman" w:hAnsi="Times New Roman" w:cs="Times New Roman"/>
          <w:color w:val="000000"/>
          <w:sz w:val="24"/>
          <w:szCs w:val="24"/>
        </w:rPr>
        <w:t xml:space="preserve">. </w:t>
      </w:r>
    </w:p>
    <w:p w:rsidR="001E6444" w:rsidRPr="00387453" w:rsidRDefault="001E6444" w:rsidP="001E6444">
      <w:pPr>
        <w:spacing w:after="0" w:line="360" w:lineRule="auto"/>
        <w:ind w:left="360"/>
        <w:jc w:val="both"/>
        <w:rPr>
          <w:rFonts w:ascii="Times New Roman" w:eastAsiaTheme="minorHAnsi" w:hAnsi="Times New Roman" w:cs="Times New Roman"/>
          <w:b/>
          <w:sz w:val="24"/>
          <w:szCs w:val="24"/>
          <w:lang w:eastAsia="en-US"/>
        </w:rPr>
      </w:pPr>
      <w:r w:rsidRPr="00387453">
        <w:rPr>
          <w:rFonts w:ascii="Times New Roman" w:hAnsi="Times New Roman" w:cs="Times New Roman"/>
          <w:sz w:val="24"/>
          <w:szCs w:val="24"/>
        </w:rPr>
        <w:t xml:space="preserve">W przypadku prowadzenia zajęć praktycznych z jazdy w warunkach specjalnych przy wykorzystaniu urządzenia </w:t>
      </w:r>
      <w:r>
        <w:rPr>
          <w:rFonts w:ascii="Times New Roman" w:hAnsi="Times New Roman" w:cs="Times New Roman"/>
          <w:sz w:val="24"/>
          <w:szCs w:val="24"/>
        </w:rPr>
        <w:t xml:space="preserve">technicznego </w:t>
      </w:r>
      <w:r w:rsidRPr="00387453">
        <w:rPr>
          <w:rFonts w:ascii="Times New Roman" w:hAnsi="Times New Roman" w:cs="Times New Roman"/>
          <w:sz w:val="24"/>
          <w:szCs w:val="24"/>
        </w:rPr>
        <w:t xml:space="preserve">do symulowania </w:t>
      </w:r>
      <w:r>
        <w:rPr>
          <w:rFonts w:ascii="Times New Roman" w:hAnsi="Times New Roman" w:cs="Times New Roman"/>
          <w:sz w:val="24"/>
          <w:szCs w:val="24"/>
        </w:rPr>
        <w:t>jazdy w warunkach</w:t>
      </w:r>
      <w:r w:rsidRPr="00387453">
        <w:rPr>
          <w:rFonts w:ascii="Times New Roman" w:hAnsi="Times New Roman" w:cs="Times New Roman"/>
          <w:sz w:val="24"/>
          <w:szCs w:val="24"/>
        </w:rPr>
        <w:t xml:space="preserve"> specjalnych</w:t>
      </w:r>
      <w:r>
        <w:rPr>
          <w:rFonts w:ascii="Times New Roman" w:hAnsi="Times New Roman" w:cs="Times New Roman"/>
          <w:sz w:val="24"/>
          <w:szCs w:val="24"/>
        </w:rPr>
        <w:t>, 2 godziny jazdy w warunkach specjalnych bez wykorzystania tego urządzenia uznaje się za równoważne 1 godzinie jazdy przy wykorzystaniu tego urządzenia.</w:t>
      </w:r>
      <w:r w:rsidRPr="00387453">
        <w:rPr>
          <w:rFonts w:ascii="Times New Roman" w:hAnsi="Times New Roman" w:cs="Times New Roman"/>
          <w:sz w:val="24"/>
          <w:szCs w:val="24"/>
        </w:rPr>
        <w:t xml:space="preserve"> </w:t>
      </w:r>
    </w:p>
    <w:p w:rsidR="001E6444" w:rsidRDefault="001E6444" w:rsidP="00594FF3">
      <w:pPr>
        <w:pStyle w:val="Akapitzlist"/>
        <w:numPr>
          <w:ilvl w:val="0"/>
          <w:numId w:val="4"/>
        </w:numPr>
        <w:spacing w:after="0" w:line="360" w:lineRule="auto"/>
        <w:jc w:val="both"/>
        <w:rPr>
          <w:rFonts w:ascii="Times New Roman" w:hAnsi="Times New Roman"/>
          <w:sz w:val="24"/>
          <w:szCs w:val="24"/>
        </w:rPr>
      </w:pPr>
      <w:r w:rsidRPr="00E21B4F">
        <w:rPr>
          <w:rFonts w:ascii="Times New Roman" w:hAnsi="Times New Roman"/>
          <w:sz w:val="24"/>
          <w:szCs w:val="24"/>
        </w:rPr>
        <w:t>Program szkolenia powinien zawierać:</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nazwę i zakres szkolenia,</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czas trwania i sposób organizacji szkolenia,</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wymagania wstępne dla uczestników szkolenia,</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w:t>
      </w:r>
      <w:r>
        <w:rPr>
          <w:rFonts w:ascii="Times New Roman" w:hAnsi="Times New Roman"/>
          <w:sz w:val="24"/>
          <w:szCs w:val="24"/>
        </w:rPr>
        <w:t xml:space="preserve"> </w:t>
      </w:r>
      <w:r w:rsidRPr="00E21B4F">
        <w:rPr>
          <w:rFonts w:ascii="Times New Roman" w:hAnsi="Times New Roman"/>
          <w:sz w:val="24"/>
          <w:szCs w:val="24"/>
        </w:rPr>
        <w:t>cele szkolenia</w:t>
      </w:r>
      <w:r>
        <w:rPr>
          <w:rFonts w:ascii="Times New Roman" w:hAnsi="Times New Roman"/>
          <w:sz w:val="24"/>
          <w:szCs w:val="24"/>
        </w:rPr>
        <w:t xml:space="preserve"> ujęte w kategoriach efektów uczenia się z uwzględnieniem wiedzy, umiejętności i kompetencji społecznych</w:t>
      </w:r>
      <w:r w:rsidRPr="00E21B4F">
        <w:rPr>
          <w:rFonts w:ascii="Times New Roman" w:hAnsi="Times New Roman"/>
          <w:sz w:val="24"/>
          <w:szCs w:val="24"/>
        </w:rPr>
        <w:t>,</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•plan nauczania określający tematy zaj</w:t>
      </w:r>
      <w:r>
        <w:rPr>
          <w:rFonts w:ascii="Times New Roman" w:hAnsi="Times New Roman"/>
          <w:sz w:val="24"/>
          <w:szCs w:val="24"/>
        </w:rPr>
        <w:t>ęć edukacyjnych oraz ich wymiar</w:t>
      </w:r>
      <w:r w:rsidRPr="00E21B4F">
        <w:rPr>
          <w:rFonts w:ascii="Times New Roman" w:hAnsi="Times New Roman"/>
          <w:sz w:val="24"/>
          <w:szCs w:val="24"/>
        </w:rPr>
        <w:t xml:space="preserve"> z uwzględnieniem</w:t>
      </w:r>
      <w:r>
        <w:rPr>
          <w:rFonts w:ascii="Times New Roman" w:hAnsi="Times New Roman"/>
          <w:sz w:val="24"/>
          <w:szCs w:val="24"/>
        </w:rPr>
        <w:t>, w miarę potrzeby,</w:t>
      </w:r>
      <w:r w:rsidRPr="00E21B4F">
        <w:rPr>
          <w:rFonts w:ascii="Times New Roman" w:hAnsi="Times New Roman"/>
          <w:sz w:val="24"/>
          <w:szCs w:val="24"/>
        </w:rPr>
        <w:t xml:space="preserve"> części teoretycznej i części praktycznej,</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xml:space="preserve">• opis treści </w:t>
      </w:r>
      <w:r>
        <w:rPr>
          <w:rFonts w:ascii="Times New Roman" w:hAnsi="Times New Roman"/>
          <w:sz w:val="24"/>
          <w:szCs w:val="24"/>
        </w:rPr>
        <w:t xml:space="preserve"> - kluczowe punkty </w:t>
      </w:r>
      <w:r w:rsidRPr="00E21B4F">
        <w:rPr>
          <w:rFonts w:ascii="Times New Roman" w:hAnsi="Times New Roman"/>
          <w:sz w:val="24"/>
          <w:szCs w:val="24"/>
        </w:rPr>
        <w:t>szkolenia w zakresie poszczególnych zajęć edukacyjnych,</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wykaz literatury oraz niezbędnych środków i materiałów dydaktycznych,</w:t>
      </w:r>
    </w:p>
    <w:p w:rsidR="001E6444" w:rsidRPr="00E21B4F" w:rsidRDefault="001E6444" w:rsidP="001E6444">
      <w:pPr>
        <w:pStyle w:val="Akapitzlist"/>
        <w:spacing w:after="0" w:line="360" w:lineRule="auto"/>
        <w:ind w:left="360"/>
        <w:jc w:val="both"/>
        <w:rPr>
          <w:rFonts w:ascii="Times New Roman" w:hAnsi="Times New Roman"/>
          <w:sz w:val="24"/>
          <w:szCs w:val="24"/>
        </w:rPr>
      </w:pPr>
      <w:r w:rsidRPr="00E21B4F">
        <w:rPr>
          <w:rFonts w:ascii="Times New Roman" w:hAnsi="Times New Roman"/>
          <w:sz w:val="24"/>
          <w:szCs w:val="24"/>
        </w:rPr>
        <w:t>• sposób sprawdzenia efektów szkolenia - przewidziane sprawdziany i egzaminy.</w:t>
      </w:r>
    </w:p>
    <w:p w:rsidR="001E6444" w:rsidRDefault="001E6444" w:rsidP="00594FF3">
      <w:pPr>
        <w:pStyle w:val="Akapitzlist"/>
        <w:numPr>
          <w:ilvl w:val="0"/>
          <w:numId w:val="4"/>
        </w:numPr>
        <w:spacing w:after="0" w:line="360" w:lineRule="auto"/>
        <w:jc w:val="both"/>
        <w:rPr>
          <w:rFonts w:ascii="Times New Roman" w:hAnsi="Times New Roman"/>
          <w:sz w:val="24"/>
          <w:szCs w:val="24"/>
        </w:rPr>
      </w:pPr>
      <w:r w:rsidRPr="00E21B4F">
        <w:rPr>
          <w:rFonts w:ascii="Times New Roman" w:hAnsi="Times New Roman"/>
          <w:sz w:val="24"/>
          <w:szCs w:val="24"/>
        </w:rPr>
        <w:t>Harmonogram zajęć szkoleniowych powinien zawierać:</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t>• datę-poszczególne dni szkolenia,</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t>• czas trwania zajęć-od godziny do godziny,</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t xml:space="preserve">• tematykę zajęć, </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lastRenderedPageBreak/>
        <w:t xml:space="preserve">• liczbę godzin zegarowych, </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t xml:space="preserve">• miejsce realizacji szkolenia </w:t>
      </w:r>
    </w:p>
    <w:p w:rsidR="001E6444" w:rsidRPr="00E21B4F" w:rsidRDefault="001E6444" w:rsidP="001E6444">
      <w:pPr>
        <w:pStyle w:val="Akapitzlist"/>
        <w:tabs>
          <w:tab w:val="left" w:pos="6255"/>
        </w:tabs>
        <w:spacing w:after="0" w:line="360" w:lineRule="auto"/>
        <w:ind w:left="360"/>
        <w:jc w:val="both"/>
        <w:rPr>
          <w:rFonts w:ascii="Times New Roman" w:hAnsi="Times New Roman"/>
          <w:sz w:val="24"/>
          <w:szCs w:val="24"/>
        </w:rPr>
      </w:pPr>
      <w:r w:rsidRPr="00E21B4F">
        <w:rPr>
          <w:rFonts w:ascii="Times New Roman" w:hAnsi="Times New Roman"/>
          <w:sz w:val="24"/>
          <w:szCs w:val="24"/>
        </w:rPr>
        <w:t>• imię i nazwisko osoby/instruktorów prowadzących zajęcia w każdym dniu szkolenia.</w:t>
      </w:r>
    </w:p>
    <w:p w:rsidR="001E6444" w:rsidRPr="00CC24C5" w:rsidRDefault="001E6444" w:rsidP="00594FF3">
      <w:pPr>
        <w:pStyle w:val="Akapitzlist"/>
        <w:numPr>
          <w:ilvl w:val="0"/>
          <w:numId w:val="4"/>
        </w:numPr>
        <w:spacing w:after="0" w:line="360" w:lineRule="auto"/>
        <w:jc w:val="both"/>
        <w:rPr>
          <w:rFonts w:ascii="Times New Roman" w:hAnsi="Times New Roman"/>
          <w:sz w:val="24"/>
          <w:szCs w:val="24"/>
        </w:rPr>
      </w:pPr>
      <w:r w:rsidRPr="00CC24C5">
        <w:rPr>
          <w:rFonts w:ascii="Times New Roman" w:eastAsia="Times New Roman" w:hAnsi="Times New Roman" w:cs="Times New Roman"/>
          <w:sz w:val="24"/>
          <w:szCs w:val="24"/>
        </w:rPr>
        <w:t>Program szkolenia powinien być realizowany zgodnie:</w:t>
      </w:r>
    </w:p>
    <w:p w:rsidR="001E6444" w:rsidRPr="003D34E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 Rozporządzeniem Ministra Pracy i Polityki Socjalnej z dnia 26 września 1997r.                            w sprawie ogólnych przepisów bezpieczeństwa i higieny pracy (</w:t>
      </w:r>
      <w:proofErr w:type="spellStart"/>
      <w:r>
        <w:rPr>
          <w:rFonts w:ascii="Times New Roman" w:eastAsiaTheme="minorHAnsi" w:hAnsi="Times New Roman" w:cs="Times New Roman"/>
          <w:sz w:val="24"/>
          <w:szCs w:val="24"/>
          <w:lang w:eastAsia="en-US"/>
        </w:rPr>
        <w:t>t.j</w:t>
      </w:r>
      <w:proofErr w:type="spellEnd"/>
      <w:r>
        <w:rPr>
          <w:rFonts w:ascii="Times New Roman" w:eastAsiaTheme="minorHAnsi" w:hAnsi="Times New Roman" w:cs="Times New Roman"/>
          <w:sz w:val="24"/>
          <w:szCs w:val="24"/>
          <w:lang w:eastAsia="en-US"/>
        </w:rPr>
        <w:t xml:space="preserve">. Dz.U. z 2003r.,                        Nr 169, poz. 1650 z </w:t>
      </w:r>
      <w:proofErr w:type="spellStart"/>
      <w:r>
        <w:rPr>
          <w:rFonts w:ascii="Times New Roman" w:eastAsiaTheme="minorHAnsi" w:hAnsi="Times New Roman" w:cs="Times New Roman"/>
          <w:sz w:val="24"/>
          <w:szCs w:val="24"/>
          <w:lang w:eastAsia="en-US"/>
        </w:rPr>
        <w:t>późn</w:t>
      </w:r>
      <w:proofErr w:type="spellEnd"/>
      <w:r>
        <w:rPr>
          <w:rFonts w:ascii="Times New Roman" w:eastAsiaTheme="minorHAnsi" w:hAnsi="Times New Roman" w:cs="Times New Roman"/>
          <w:sz w:val="24"/>
          <w:szCs w:val="24"/>
          <w:lang w:eastAsia="en-US"/>
        </w:rPr>
        <w:t>. zm.),</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Ustawą z dnia 6 września 2001r. o transporcie drogowym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387453">
        <w:rPr>
          <w:rFonts w:ascii="Times New Roman" w:hAnsi="Times New Roman" w:cs="Times New Roman"/>
          <w:sz w:val="24"/>
          <w:szCs w:val="24"/>
        </w:rPr>
        <w:t>Dz. U. z 20</w:t>
      </w:r>
      <w:r>
        <w:rPr>
          <w:rFonts w:ascii="Times New Roman" w:hAnsi="Times New Roman" w:cs="Times New Roman"/>
          <w:sz w:val="24"/>
          <w:szCs w:val="24"/>
        </w:rPr>
        <w:t>16</w:t>
      </w:r>
      <w:r w:rsidRPr="00387453">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387453">
        <w:rPr>
          <w:rFonts w:ascii="Times New Roman" w:hAnsi="Times New Roman" w:cs="Times New Roman"/>
          <w:sz w:val="24"/>
          <w:szCs w:val="24"/>
        </w:rPr>
        <w:t xml:space="preserve">poz. </w:t>
      </w:r>
      <w:r>
        <w:rPr>
          <w:rFonts w:ascii="Times New Roman" w:hAnsi="Times New Roman" w:cs="Times New Roman"/>
          <w:sz w:val="24"/>
          <w:szCs w:val="24"/>
        </w:rPr>
        <w:t>1907</w:t>
      </w:r>
      <w:r w:rsidRPr="00387453">
        <w:rPr>
          <w:rFonts w:ascii="Times New Roman" w:hAnsi="Times New Roman" w:cs="Times New Roman"/>
          <w:sz w:val="24"/>
          <w:szCs w:val="24"/>
        </w:rPr>
        <w:t xml:space="preserve">z </w:t>
      </w:r>
      <w:proofErr w:type="spellStart"/>
      <w:r w:rsidRPr="00387453">
        <w:rPr>
          <w:rFonts w:ascii="Times New Roman" w:hAnsi="Times New Roman" w:cs="Times New Roman"/>
          <w:sz w:val="24"/>
          <w:szCs w:val="24"/>
        </w:rPr>
        <w:t>późn</w:t>
      </w:r>
      <w:proofErr w:type="spellEnd"/>
      <w:r w:rsidRPr="00387453">
        <w:rPr>
          <w:rFonts w:ascii="Times New Roman" w:hAnsi="Times New Roman" w:cs="Times New Roman"/>
          <w:sz w:val="24"/>
          <w:szCs w:val="24"/>
        </w:rPr>
        <w:t xml:space="preserve">. zm.), </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sidRPr="00387453">
        <w:rPr>
          <w:rFonts w:ascii="Times New Roman" w:hAnsi="Times New Roman" w:cs="Times New Roman"/>
          <w:b/>
          <w:bCs/>
          <w:sz w:val="24"/>
          <w:szCs w:val="24"/>
        </w:rPr>
        <w:t xml:space="preserve"> </w:t>
      </w:r>
      <w:r w:rsidRPr="005C3A30">
        <w:rPr>
          <w:rFonts w:ascii="Times New Roman" w:hAnsi="Times New Roman" w:cs="Times New Roman"/>
          <w:bCs/>
          <w:sz w:val="24"/>
          <w:szCs w:val="24"/>
        </w:rPr>
        <w:t>z</w:t>
      </w:r>
      <w:r>
        <w:rPr>
          <w:rFonts w:ascii="Times New Roman" w:hAnsi="Times New Roman" w:cs="Times New Roman"/>
          <w:b/>
          <w:bCs/>
          <w:sz w:val="24"/>
          <w:szCs w:val="24"/>
        </w:rPr>
        <w:t xml:space="preserve"> </w:t>
      </w:r>
      <w:r w:rsidRPr="00387453">
        <w:rPr>
          <w:rFonts w:ascii="Times New Roman" w:hAnsi="Times New Roman" w:cs="Times New Roman"/>
          <w:sz w:val="24"/>
          <w:szCs w:val="24"/>
        </w:rPr>
        <w:t>Ustawą z dnia 5 stycznia 2011r. o kierujących pojazdami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2016</w:t>
      </w:r>
      <w:r w:rsidRPr="00387453">
        <w:rPr>
          <w:rFonts w:ascii="Times New Roman" w:hAnsi="Times New Roman" w:cs="Times New Roman"/>
          <w:sz w:val="24"/>
          <w:szCs w:val="24"/>
        </w:rPr>
        <w:t>r.,</w:t>
      </w:r>
      <w:r>
        <w:rPr>
          <w:rFonts w:ascii="Times New Roman" w:hAnsi="Times New Roman" w:cs="Times New Roman"/>
          <w:sz w:val="24"/>
          <w:szCs w:val="24"/>
        </w:rPr>
        <w:t xml:space="preserve">                     </w:t>
      </w:r>
      <w:r w:rsidRPr="00387453">
        <w:rPr>
          <w:rFonts w:ascii="Times New Roman" w:hAnsi="Times New Roman" w:cs="Times New Roman"/>
          <w:sz w:val="24"/>
          <w:szCs w:val="24"/>
        </w:rPr>
        <w:t xml:space="preserve">poz. </w:t>
      </w:r>
      <w:r>
        <w:rPr>
          <w:rFonts w:ascii="Times New Roman" w:hAnsi="Times New Roman" w:cs="Times New Roman"/>
          <w:sz w:val="24"/>
          <w:szCs w:val="24"/>
        </w:rPr>
        <w:t>627</w:t>
      </w:r>
      <w:r w:rsidRPr="00387453">
        <w:rPr>
          <w:rFonts w:ascii="Times New Roman" w:hAnsi="Times New Roman" w:cs="Times New Roman"/>
          <w:sz w:val="24"/>
          <w:szCs w:val="24"/>
        </w:rPr>
        <w:t xml:space="preserve"> z </w:t>
      </w:r>
      <w:proofErr w:type="spellStart"/>
      <w:r w:rsidRPr="00387453">
        <w:rPr>
          <w:rFonts w:ascii="Times New Roman" w:hAnsi="Times New Roman" w:cs="Times New Roman"/>
          <w:sz w:val="24"/>
          <w:szCs w:val="24"/>
        </w:rPr>
        <w:t>późn</w:t>
      </w:r>
      <w:proofErr w:type="spellEnd"/>
      <w:r w:rsidRPr="00387453">
        <w:rPr>
          <w:rFonts w:ascii="Times New Roman" w:hAnsi="Times New Roman" w:cs="Times New Roman"/>
          <w:sz w:val="24"/>
          <w:szCs w:val="24"/>
        </w:rPr>
        <w:t xml:space="preserve">. </w:t>
      </w:r>
      <w:proofErr w:type="spellStart"/>
      <w:r w:rsidRPr="00387453">
        <w:rPr>
          <w:rFonts w:ascii="Times New Roman" w:hAnsi="Times New Roman" w:cs="Times New Roman"/>
          <w:sz w:val="24"/>
          <w:szCs w:val="24"/>
        </w:rPr>
        <w:t>zm</w:t>
      </w:r>
      <w:proofErr w:type="spellEnd"/>
      <w:r w:rsidRPr="00387453">
        <w:rPr>
          <w:rFonts w:ascii="Times New Roman" w:hAnsi="Times New Roman" w:cs="Times New Roman"/>
          <w:sz w:val="24"/>
          <w:szCs w:val="24"/>
        </w:rPr>
        <w:t>,),</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Rozporządzeniem Ministra Infrastruktury z dnia 1 kwietnia 2010r. w sprawie szkolenia kierowców wykonujących przewóz drogowy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2017</w:t>
      </w:r>
      <w:r w:rsidRPr="00387453">
        <w:rPr>
          <w:rFonts w:ascii="Times New Roman" w:hAnsi="Times New Roman" w:cs="Times New Roman"/>
          <w:sz w:val="24"/>
          <w:szCs w:val="24"/>
        </w:rPr>
        <w:t xml:space="preserve">r., poz. </w:t>
      </w:r>
      <w:r>
        <w:rPr>
          <w:rFonts w:ascii="Times New Roman" w:hAnsi="Times New Roman" w:cs="Times New Roman"/>
          <w:sz w:val="24"/>
          <w:szCs w:val="24"/>
        </w:rPr>
        <w:t>151</w:t>
      </w:r>
      <w:r w:rsidRPr="00387453">
        <w:rPr>
          <w:rFonts w:ascii="Times New Roman" w:hAnsi="Times New Roman" w:cs="Times New Roman"/>
          <w:sz w:val="24"/>
          <w:szCs w:val="24"/>
        </w:rPr>
        <w:t>),</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Rozporządzeniem Ministra Transportu, Budownictwa i Gospodarki Morskiej z dnia 16 stycznia 2013r. w sprawie doskonalenia techniki jazdy (Dz. U. z 2013r. poz.</w:t>
      </w:r>
      <w:r>
        <w:rPr>
          <w:rFonts w:ascii="Times New Roman" w:hAnsi="Times New Roman" w:cs="Times New Roman"/>
          <w:sz w:val="24"/>
          <w:szCs w:val="24"/>
        </w:rPr>
        <w:t xml:space="preserve"> 91</w:t>
      </w:r>
      <w:r w:rsidRPr="00387453">
        <w:rPr>
          <w:rFonts w:ascii="Times New Roman" w:hAnsi="Times New Roman" w:cs="Times New Roman"/>
          <w:sz w:val="24"/>
          <w:szCs w:val="24"/>
        </w:rPr>
        <w:t>),</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 xml:space="preserve">Rozporządzeniem Ministra </w:t>
      </w:r>
      <w:r>
        <w:rPr>
          <w:rFonts w:ascii="Times New Roman" w:hAnsi="Times New Roman" w:cs="Times New Roman"/>
          <w:sz w:val="24"/>
          <w:szCs w:val="24"/>
        </w:rPr>
        <w:t>Infrastruktury i Budownictwa</w:t>
      </w:r>
      <w:r w:rsidRPr="00387453">
        <w:rPr>
          <w:rFonts w:ascii="Times New Roman" w:hAnsi="Times New Roman" w:cs="Times New Roman"/>
          <w:sz w:val="24"/>
          <w:szCs w:val="24"/>
        </w:rPr>
        <w:t xml:space="preserve"> z dnia </w:t>
      </w:r>
      <w:r>
        <w:rPr>
          <w:rFonts w:ascii="Times New Roman" w:hAnsi="Times New Roman" w:cs="Times New Roman"/>
          <w:sz w:val="24"/>
          <w:szCs w:val="24"/>
        </w:rPr>
        <w:t>4 marca 2016</w:t>
      </w:r>
      <w:r w:rsidRPr="00387453">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387453">
        <w:rPr>
          <w:rFonts w:ascii="Times New Roman" w:hAnsi="Times New Roman" w:cs="Times New Roman"/>
          <w:sz w:val="24"/>
          <w:szCs w:val="24"/>
        </w:rPr>
        <w:t>w sprawie szkolenia osób ubiegających się o uprawnienia do kierowania pojazdami, instrukto</w:t>
      </w:r>
      <w:r>
        <w:rPr>
          <w:rFonts w:ascii="Times New Roman" w:hAnsi="Times New Roman" w:cs="Times New Roman"/>
          <w:sz w:val="24"/>
          <w:szCs w:val="24"/>
        </w:rPr>
        <w:t>rów i wykładowców (Dz. U. z 2016</w:t>
      </w:r>
      <w:r w:rsidRPr="00387453">
        <w:rPr>
          <w:rFonts w:ascii="Times New Roman" w:hAnsi="Times New Roman" w:cs="Times New Roman"/>
          <w:sz w:val="24"/>
          <w:szCs w:val="24"/>
        </w:rPr>
        <w:t xml:space="preserve">r. poz. </w:t>
      </w:r>
      <w:r>
        <w:rPr>
          <w:rFonts w:ascii="Times New Roman" w:hAnsi="Times New Roman" w:cs="Times New Roman"/>
          <w:sz w:val="24"/>
          <w:szCs w:val="24"/>
        </w:rPr>
        <w:t>280 z późn.zm.</w:t>
      </w:r>
      <w:r w:rsidRPr="00387453">
        <w:rPr>
          <w:rFonts w:ascii="Times New Roman" w:hAnsi="Times New Roman" w:cs="Times New Roman"/>
          <w:sz w:val="24"/>
          <w:szCs w:val="24"/>
        </w:rPr>
        <w:t xml:space="preserve">), </w:t>
      </w:r>
    </w:p>
    <w:p w:rsidR="001E6444" w:rsidRPr="00387453"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Rozporządzeniem MEN z dnia 11 stycznia 2012r. w sprawie kształcenia ustawicznego w formach pozaszkolnych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387453">
        <w:rPr>
          <w:rFonts w:ascii="Times New Roman" w:hAnsi="Times New Roman" w:cs="Times New Roman"/>
          <w:sz w:val="24"/>
          <w:szCs w:val="24"/>
        </w:rPr>
        <w:t>Dz. U.</w:t>
      </w:r>
      <w:r>
        <w:rPr>
          <w:rFonts w:ascii="Times New Roman" w:hAnsi="Times New Roman" w:cs="Times New Roman"/>
          <w:sz w:val="24"/>
          <w:szCs w:val="24"/>
        </w:rPr>
        <w:t xml:space="preserve"> z 2014r.</w:t>
      </w:r>
      <w:r w:rsidRPr="00387453">
        <w:rPr>
          <w:rFonts w:ascii="Times New Roman" w:hAnsi="Times New Roman" w:cs="Times New Roman"/>
          <w:sz w:val="24"/>
          <w:szCs w:val="24"/>
        </w:rPr>
        <w:t xml:space="preserve"> poz. </w:t>
      </w:r>
      <w:r>
        <w:rPr>
          <w:rFonts w:ascii="Times New Roman" w:hAnsi="Times New Roman" w:cs="Times New Roman"/>
          <w:sz w:val="24"/>
          <w:szCs w:val="24"/>
        </w:rPr>
        <w:t>622</w:t>
      </w:r>
      <w:r w:rsidRPr="00387453">
        <w:rPr>
          <w:rFonts w:ascii="Times New Roman" w:hAnsi="Times New Roman" w:cs="Times New Roman"/>
          <w:sz w:val="24"/>
          <w:szCs w:val="24"/>
        </w:rPr>
        <w:t>),</w:t>
      </w:r>
    </w:p>
    <w:p w:rsidR="001E6444" w:rsidRPr="005414E7" w:rsidRDefault="001E6444" w:rsidP="00594FF3">
      <w:pPr>
        <w:numPr>
          <w:ilvl w:val="0"/>
          <w:numId w:val="7"/>
        </w:numPr>
        <w:spacing w:after="0" w:line="360" w:lineRule="auto"/>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 </w:t>
      </w:r>
      <w:r w:rsidRPr="00387453">
        <w:rPr>
          <w:rFonts w:ascii="Times New Roman" w:hAnsi="Times New Roman" w:cs="Times New Roman"/>
          <w:sz w:val="24"/>
          <w:szCs w:val="24"/>
        </w:rPr>
        <w:t xml:space="preserve">Rozporządzeniem Ministra Pracy i Polityki Społecznej z dnia 14 maja 2014 roku </w:t>
      </w:r>
      <w:r>
        <w:rPr>
          <w:rFonts w:ascii="Times New Roman" w:hAnsi="Times New Roman" w:cs="Times New Roman"/>
          <w:sz w:val="24"/>
          <w:szCs w:val="24"/>
        </w:rPr>
        <w:t xml:space="preserve">                         </w:t>
      </w:r>
      <w:r w:rsidRPr="00387453">
        <w:rPr>
          <w:rFonts w:ascii="Times New Roman" w:hAnsi="Times New Roman" w:cs="Times New Roman"/>
          <w:sz w:val="24"/>
          <w:szCs w:val="24"/>
        </w:rPr>
        <w:t>w sprawie szczegółowych warunków realizacji oraz trybu i sposobów prowadzenia usług rynku pracy (Dz.U. z 2014r. poz. 667)</w:t>
      </w:r>
      <w:r>
        <w:rPr>
          <w:rFonts w:ascii="Times New Roman" w:hAnsi="Times New Roman" w:cs="Times New Roman"/>
          <w:sz w:val="24"/>
          <w:szCs w:val="24"/>
        </w:rPr>
        <w:t>,</w:t>
      </w:r>
    </w:p>
    <w:p w:rsidR="001E6444" w:rsidRPr="005414E7" w:rsidRDefault="001E6444" w:rsidP="00594FF3">
      <w:pPr>
        <w:pStyle w:val="Akapitzlist"/>
        <w:numPr>
          <w:ilvl w:val="0"/>
          <w:numId w:val="4"/>
        </w:numPr>
        <w:spacing w:after="0" w:line="360" w:lineRule="auto"/>
        <w:jc w:val="both"/>
        <w:rPr>
          <w:rFonts w:ascii="Times New Roman" w:hAnsi="Times New Roman" w:cs="Times New Roman"/>
          <w:sz w:val="24"/>
          <w:szCs w:val="24"/>
        </w:rPr>
      </w:pPr>
      <w:r w:rsidRPr="005414E7">
        <w:rPr>
          <w:rFonts w:ascii="Times New Roman" w:hAnsi="Times New Roman" w:cs="Times New Roman"/>
          <w:sz w:val="24"/>
          <w:szCs w:val="24"/>
        </w:rPr>
        <w:t>Program szkolenia powinien:</w:t>
      </w:r>
    </w:p>
    <w:p w:rsidR="001E6444" w:rsidRPr="005414E7" w:rsidRDefault="001E6444" w:rsidP="00594FF3">
      <w:pPr>
        <w:pStyle w:val="Akapitzlist"/>
        <w:numPr>
          <w:ilvl w:val="0"/>
          <w:numId w:val="12"/>
        </w:numPr>
        <w:spacing w:after="0" w:line="360" w:lineRule="auto"/>
        <w:jc w:val="both"/>
        <w:rPr>
          <w:rFonts w:ascii="Times New Roman" w:eastAsiaTheme="minorHAnsi" w:hAnsi="Times New Roman" w:cs="Times New Roman"/>
          <w:sz w:val="24"/>
          <w:szCs w:val="24"/>
          <w:lang w:eastAsia="en-US"/>
        </w:rPr>
      </w:pPr>
      <w:r w:rsidRPr="005414E7">
        <w:rPr>
          <w:rFonts w:ascii="Times New Roman" w:hAnsi="Times New Roman" w:cs="Times New Roman"/>
          <w:sz w:val="24"/>
          <w:szCs w:val="24"/>
        </w:rPr>
        <w:t>gwarantować uczestnikom szkolenia solidne przygotowanie do zdania egzaminu państwowego i nabycie umiejętności niezbędnych do kierowania samochodami ciężarowymi z przyczepami, a także profesjonalne przygotowanie do zdania testów kwalifikacyjnych w ramach kwalifikacji wstępnej przyspieszonej do prawa jazdy kat. C, C+E,</w:t>
      </w:r>
    </w:p>
    <w:p w:rsidR="001E6444" w:rsidRPr="005414E7" w:rsidRDefault="001E6444" w:rsidP="00594FF3">
      <w:pPr>
        <w:pStyle w:val="Akapitzlist"/>
        <w:numPr>
          <w:ilvl w:val="0"/>
          <w:numId w:val="12"/>
        </w:numPr>
        <w:spacing w:after="0" w:line="360" w:lineRule="auto"/>
        <w:jc w:val="both"/>
        <w:rPr>
          <w:rFonts w:ascii="Times New Roman" w:eastAsiaTheme="minorHAnsi" w:hAnsi="Times New Roman" w:cs="Times New Roman"/>
          <w:sz w:val="24"/>
          <w:szCs w:val="24"/>
          <w:lang w:eastAsia="en-US"/>
        </w:rPr>
      </w:pPr>
      <w:r w:rsidRPr="005414E7">
        <w:rPr>
          <w:rFonts w:ascii="Times New Roman" w:hAnsi="Times New Roman" w:cs="Times New Roman"/>
          <w:sz w:val="24"/>
          <w:szCs w:val="24"/>
        </w:rPr>
        <w:t>uwzględniać zróżnicowany poziom umiejętności</w:t>
      </w:r>
      <w:r>
        <w:rPr>
          <w:rFonts w:ascii="Times New Roman" w:hAnsi="Times New Roman" w:cs="Times New Roman"/>
          <w:sz w:val="24"/>
          <w:szCs w:val="24"/>
        </w:rPr>
        <w:t xml:space="preserve"> i wiedzy uczestników szkolenia,</w:t>
      </w:r>
    </w:p>
    <w:p w:rsidR="001E6444" w:rsidRPr="00CC24C5" w:rsidRDefault="001E6444" w:rsidP="00594FF3">
      <w:pPr>
        <w:pStyle w:val="Akapitzlist"/>
        <w:numPr>
          <w:ilvl w:val="0"/>
          <w:numId w:val="12"/>
        </w:numPr>
        <w:spacing w:after="0" w:line="360" w:lineRule="auto"/>
        <w:jc w:val="both"/>
        <w:rPr>
          <w:rFonts w:ascii="Times New Roman" w:eastAsiaTheme="minorHAnsi" w:hAnsi="Times New Roman" w:cs="Times New Roman"/>
          <w:sz w:val="24"/>
          <w:szCs w:val="24"/>
          <w:lang w:eastAsia="en-US"/>
        </w:rPr>
      </w:pPr>
      <w:r w:rsidRPr="005414E7">
        <w:rPr>
          <w:rFonts w:ascii="Times New Roman" w:eastAsia="Times New Roman" w:hAnsi="Times New Roman" w:cs="Times New Roman"/>
          <w:sz w:val="24"/>
          <w:szCs w:val="24"/>
        </w:rPr>
        <w:t>być</w:t>
      </w:r>
      <w:r w:rsidRPr="005414E7">
        <w:rPr>
          <w:rFonts w:ascii="Times New Roman" w:eastAsia="Times New Roman" w:hAnsi="Times New Roman" w:cs="Times New Roman"/>
          <w:b/>
          <w:sz w:val="24"/>
          <w:szCs w:val="24"/>
        </w:rPr>
        <w:t xml:space="preserve"> </w:t>
      </w:r>
      <w:r w:rsidRPr="005414E7">
        <w:rPr>
          <w:rFonts w:ascii="Times New Roman" w:eastAsia="Times New Roman" w:hAnsi="Times New Roman" w:cs="Times New Roman"/>
          <w:sz w:val="24"/>
          <w:szCs w:val="24"/>
        </w:rPr>
        <w:t>opracowany w oparciu o standardy kwalifikacji zawodowych i modułowe programy szkoleń zawodowych, dostępne w bazach danych prowadzonych przez</w:t>
      </w:r>
      <w:r>
        <w:rPr>
          <w:rFonts w:ascii="Times New Roman" w:eastAsia="Times New Roman" w:hAnsi="Times New Roman" w:cs="Times New Roman"/>
          <w:sz w:val="24"/>
          <w:szCs w:val="24"/>
        </w:rPr>
        <w:t xml:space="preserve"> </w:t>
      </w:r>
      <w:proofErr w:type="spellStart"/>
      <w:r w:rsidRPr="00CC24C5">
        <w:rPr>
          <w:rFonts w:ascii="Times New Roman" w:eastAsia="Times New Roman" w:hAnsi="Times New Roman" w:cs="Times New Roman"/>
          <w:sz w:val="24"/>
          <w:szCs w:val="24"/>
        </w:rPr>
        <w:t>MRPiPS</w:t>
      </w:r>
      <w:proofErr w:type="spellEnd"/>
      <w:r w:rsidRPr="00CC24C5">
        <w:rPr>
          <w:rFonts w:ascii="Times New Roman" w:eastAsia="Times New Roman" w:hAnsi="Times New Roman" w:cs="Times New Roman"/>
          <w:sz w:val="24"/>
          <w:szCs w:val="24"/>
        </w:rPr>
        <w:t>, znajdujących się na stronie internetowej</w:t>
      </w:r>
      <w:r>
        <w:rPr>
          <w:rFonts w:ascii="Times New Roman" w:eastAsia="Times New Roman" w:hAnsi="Times New Roman" w:cs="Times New Roman"/>
          <w:sz w:val="24"/>
          <w:szCs w:val="24"/>
        </w:rPr>
        <w:t xml:space="preserve"> </w:t>
      </w:r>
      <w:hyperlink r:id="rId9" w:history="1">
        <w:r w:rsidRPr="00CC24C5">
          <w:rPr>
            <w:rFonts w:ascii="Times New Roman" w:eastAsia="Times New Roman" w:hAnsi="Times New Roman" w:cs="Times New Roman"/>
            <w:color w:val="0000FF"/>
            <w:sz w:val="24"/>
            <w:szCs w:val="24"/>
            <w:u w:val="single"/>
          </w:rPr>
          <w:t>www.standardyiszkolenia.praca.gov.pl</w:t>
        </w:r>
      </w:hyperlink>
      <w:r w:rsidRPr="00CC24C5">
        <w:rPr>
          <w:rFonts w:ascii="Times New Roman" w:eastAsia="Times New Roman" w:hAnsi="Times New Roman" w:cs="Times New Roman"/>
          <w:sz w:val="24"/>
          <w:szCs w:val="24"/>
          <w:u w:val="single"/>
        </w:rPr>
        <w:t xml:space="preserve"> </w:t>
      </w:r>
    </w:p>
    <w:p w:rsidR="001E6444" w:rsidRDefault="001E6444" w:rsidP="00594FF3">
      <w:pPr>
        <w:pStyle w:val="Akapitzlist"/>
        <w:numPr>
          <w:ilvl w:val="0"/>
          <w:numId w:val="4"/>
        </w:numPr>
        <w:spacing w:after="0" w:line="360" w:lineRule="auto"/>
        <w:jc w:val="both"/>
        <w:rPr>
          <w:rFonts w:ascii="Times New Roman" w:hAnsi="Times New Roman"/>
          <w:sz w:val="24"/>
          <w:szCs w:val="24"/>
        </w:rPr>
      </w:pPr>
      <w:r w:rsidRPr="00E21B4F">
        <w:rPr>
          <w:rFonts w:ascii="Times New Roman" w:hAnsi="Times New Roman"/>
          <w:sz w:val="24"/>
          <w:szCs w:val="24"/>
        </w:rPr>
        <w:lastRenderedPageBreak/>
        <w:t>Wykonawca powinien przedstawić certyfikat jakości usług potwierdzający wysoki standard świadczonych usług szkoleniowych (np. akredytacja kuratora oświaty, certyfikat systemu zarządzania jakością kształcenia/szkolenia wydany na podstawie międzynarodowych norm ISO lub inny znak jakości, itp.), jeżeli takim dysponuje.</w:t>
      </w:r>
    </w:p>
    <w:p w:rsidR="001E6444" w:rsidRPr="00E16B90" w:rsidRDefault="001E6444" w:rsidP="00594FF3">
      <w:pPr>
        <w:pStyle w:val="Akapitzlist"/>
        <w:numPr>
          <w:ilvl w:val="0"/>
          <w:numId w:val="4"/>
        </w:numPr>
        <w:spacing w:after="0" w:line="360" w:lineRule="auto"/>
        <w:jc w:val="both"/>
        <w:rPr>
          <w:rFonts w:ascii="Times New Roman" w:hAnsi="Times New Roman"/>
          <w:sz w:val="24"/>
          <w:szCs w:val="24"/>
        </w:rPr>
      </w:pPr>
      <w:r w:rsidRPr="00E16B90">
        <w:rPr>
          <w:rFonts w:ascii="Times New Roman" w:hAnsi="Times New Roman"/>
          <w:sz w:val="24"/>
          <w:szCs w:val="24"/>
        </w:rPr>
        <w:t>Wykonawca powinien mieć do dyspozycji odpowiednio wykwalifikowane osoby, które będą uczestniczyć w wykonywaniu zamówienia – szkolenia w zakresie „</w:t>
      </w:r>
      <w:r w:rsidRPr="00E16B90">
        <w:rPr>
          <w:rFonts w:ascii="Times New Roman" w:eastAsiaTheme="minorHAnsi" w:hAnsi="Times New Roman" w:cs="Times New Roman"/>
          <w:sz w:val="24"/>
          <w:szCs w:val="24"/>
          <w:lang w:eastAsia="en-US"/>
        </w:rPr>
        <w:t>Prawo jazdy kat. C, C+E wraz z kwalifikacją wstępną przyspieszoną do prawa jazdy kat. C,C+E</w:t>
      </w:r>
      <w:r w:rsidRPr="00E16B90">
        <w:rPr>
          <w:rFonts w:ascii="Times New Roman" w:hAnsi="Times New Roman"/>
          <w:sz w:val="24"/>
          <w:szCs w:val="24"/>
        </w:rPr>
        <w:t>”:</w:t>
      </w:r>
    </w:p>
    <w:p w:rsidR="001E6444" w:rsidRPr="00CD5DE5" w:rsidRDefault="001E6444" w:rsidP="001E6444">
      <w:pPr>
        <w:spacing w:after="0" w:line="360" w:lineRule="auto"/>
        <w:ind w:left="360"/>
        <w:jc w:val="both"/>
        <w:rPr>
          <w:rFonts w:ascii="Times New Roman" w:hAnsi="Times New Roman"/>
          <w:sz w:val="24"/>
          <w:szCs w:val="24"/>
        </w:rPr>
      </w:pPr>
      <w:r>
        <w:rPr>
          <w:rFonts w:ascii="Times New Roman" w:hAnsi="Times New Roman"/>
          <w:sz w:val="24"/>
          <w:szCs w:val="24"/>
        </w:rPr>
        <w:t>1)</w:t>
      </w:r>
      <w:r w:rsidRPr="00CD5DE5">
        <w:rPr>
          <w:rFonts w:ascii="Times New Roman" w:hAnsi="Times New Roman"/>
          <w:sz w:val="24"/>
          <w:szCs w:val="24"/>
        </w:rPr>
        <w:t xml:space="preserve"> Zajęcia teoretyczne powinny być prowadzone przez co najmniej jedną osobę</w:t>
      </w:r>
      <w:r>
        <w:rPr>
          <w:rFonts w:ascii="Times New Roman" w:hAnsi="Times New Roman"/>
          <w:sz w:val="24"/>
          <w:szCs w:val="24"/>
        </w:rPr>
        <w:t xml:space="preserve">                                      </w:t>
      </w:r>
      <w:r w:rsidRPr="00CD5DE5">
        <w:rPr>
          <w:rFonts w:ascii="Times New Roman" w:hAnsi="Times New Roman"/>
          <w:sz w:val="24"/>
          <w:szCs w:val="24"/>
        </w:rPr>
        <w:t>z wykształceniem wyższym, posiadającą wiedzę teoretyczną z zakresu tematyki szkolenia oraz doświadczenie w prowadzeniu szkoleń o tematyce, która jest przedmiotem zamówienia.</w:t>
      </w:r>
    </w:p>
    <w:p w:rsidR="001E6444" w:rsidRDefault="001E6444" w:rsidP="001E6444">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r w:rsidRPr="00CD5DE5">
        <w:rPr>
          <w:rFonts w:ascii="Times New Roman" w:hAnsi="Times New Roman"/>
          <w:sz w:val="24"/>
          <w:szCs w:val="24"/>
        </w:rPr>
        <w:t xml:space="preserve">Zajęcia praktyczne powinny być prowadzone przez co najmniej jedną osobę                   </w:t>
      </w:r>
      <w:r>
        <w:rPr>
          <w:rFonts w:ascii="Times New Roman" w:hAnsi="Times New Roman"/>
          <w:sz w:val="24"/>
          <w:szCs w:val="24"/>
        </w:rPr>
        <w:t xml:space="preserve">                 </w:t>
      </w:r>
      <w:r w:rsidRPr="00CD5DE5">
        <w:rPr>
          <w:rFonts w:ascii="Times New Roman" w:hAnsi="Times New Roman"/>
          <w:sz w:val="24"/>
          <w:szCs w:val="24"/>
        </w:rPr>
        <w:t xml:space="preserve">z wykształceniem co najmniej średnim i nie mniej niż pięcioletnim doświadczeniem </w:t>
      </w:r>
      <w:r>
        <w:rPr>
          <w:rFonts w:ascii="Times New Roman" w:hAnsi="Times New Roman"/>
          <w:sz w:val="24"/>
          <w:szCs w:val="24"/>
        </w:rPr>
        <w:t xml:space="preserve">                        </w:t>
      </w:r>
      <w:r w:rsidRPr="00CD5DE5">
        <w:rPr>
          <w:rFonts w:ascii="Times New Roman" w:hAnsi="Times New Roman"/>
          <w:sz w:val="24"/>
          <w:szCs w:val="24"/>
        </w:rPr>
        <w:t xml:space="preserve">w pracy związanej z tematyką szkolenia. </w:t>
      </w:r>
    </w:p>
    <w:p w:rsidR="001E6444" w:rsidRPr="005A0526" w:rsidRDefault="001E6444" w:rsidP="00594FF3">
      <w:pPr>
        <w:pStyle w:val="Akapitzlist"/>
        <w:numPr>
          <w:ilvl w:val="0"/>
          <w:numId w:val="4"/>
        </w:numPr>
        <w:spacing w:after="0" w:line="360" w:lineRule="auto"/>
        <w:jc w:val="both"/>
        <w:rPr>
          <w:rFonts w:ascii="Times New Roman" w:hAnsi="Times New Roman"/>
          <w:sz w:val="24"/>
          <w:szCs w:val="24"/>
        </w:rPr>
      </w:pPr>
      <w:r w:rsidRPr="005A0526">
        <w:rPr>
          <w:rFonts w:ascii="Times New Roman" w:eastAsiaTheme="minorHAnsi" w:hAnsi="Times New Roman" w:cs="Times New Roman"/>
          <w:sz w:val="24"/>
          <w:szCs w:val="24"/>
          <w:lang w:eastAsia="en-US"/>
        </w:rPr>
        <w:t>Szkolenie winno zakończyć się wydaniem przez Wykonawcę:</w:t>
      </w:r>
    </w:p>
    <w:p w:rsidR="001E6444" w:rsidRPr="00F5426C" w:rsidRDefault="001E6444" w:rsidP="001E6444">
      <w:pPr>
        <w:pStyle w:val="Akapitzlist"/>
        <w:spacing w:after="0" w:line="360" w:lineRule="auto"/>
        <w:ind w:left="360"/>
        <w:jc w:val="both"/>
        <w:rPr>
          <w:rFonts w:ascii="Times New Roman" w:eastAsiaTheme="minorHAnsi" w:hAnsi="Times New Roman" w:cs="Times New Roman"/>
          <w:sz w:val="24"/>
          <w:szCs w:val="24"/>
          <w:lang w:eastAsia="en-US"/>
        </w:rPr>
      </w:pPr>
      <w:r w:rsidRPr="00F5426C">
        <w:rPr>
          <w:rFonts w:ascii="Times New Roman" w:eastAsia="Times New Roman" w:hAnsi="Times New Roman" w:cs="Times New Roman"/>
          <w:sz w:val="24"/>
          <w:szCs w:val="24"/>
        </w:rPr>
        <w:t xml:space="preserve">- zaświadczeń o ukończeniu szkolenia i uzyskaniu umiejętności lub </w:t>
      </w:r>
      <w:smartTag w:uri="lexAThandschemas/lexAThand" w:element="lexATakty">
        <w:smartTagPr>
          <w:attr w:name="DocIDENT" w:val="Dz.U.2007.109.756"/>
          <w:attr w:name="DOCTYPE" w:val="akt"/>
        </w:smartTagPr>
        <w:r w:rsidRPr="00F5426C">
          <w:rPr>
            <w:rFonts w:ascii="Times New Roman" w:eastAsia="Times New Roman" w:hAnsi="Times New Roman" w:cs="Times New Roman"/>
            <w:sz w:val="24"/>
            <w:szCs w:val="24"/>
          </w:rPr>
          <w:t>kw</w:t>
        </w:r>
      </w:smartTag>
      <w:r w:rsidRPr="00F5426C">
        <w:rPr>
          <w:rFonts w:ascii="Times New Roman" w:eastAsia="Times New Roman" w:hAnsi="Times New Roman" w:cs="Times New Roman"/>
          <w:sz w:val="24"/>
          <w:szCs w:val="24"/>
        </w:rPr>
        <w:t>alifikacji zgodnie                  z wzorem zaświadczenia określonym w załączniku nr 5 do Rozporządzenia Ministra Edukacji Narodowej z dnia 11.01.2012r.w sprawie kształcenia ustawicznego w formach pozaszkolnych (</w:t>
      </w:r>
      <w:proofErr w:type="spellStart"/>
      <w:r w:rsidRPr="00F5426C">
        <w:rPr>
          <w:rFonts w:ascii="Times New Roman" w:eastAsia="Times New Roman" w:hAnsi="Times New Roman" w:cs="Times New Roman"/>
          <w:sz w:val="24"/>
          <w:szCs w:val="24"/>
        </w:rPr>
        <w:t>t.j</w:t>
      </w:r>
      <w:proofErr w:type="spellEnd"/>
      <w:r w:rsidRPr="00F5426C">
        <w:rPr>
          <w:rFonts w:ascii="Times New Roman" w:eastAsia="Times New Roman" w:hAnsi="Times New Roman" w:cs="Times New Roman"/>
          <w:sz w:val="24"/>
          <w:szCs w:val="24"/>
        </w:rPr>
        <w:t>. Dz.U. 2014r. poz. 622) wraz z jego suplementem zawierającym informacje wskazane w § 71 ust. 4 rozporządzenia Ministra Pracy i Polityki Społecznej                         z dnia 14 maja 2014 roku w sprawie szczegółowych warunków realizacji oraz trybu                                i sposobów prowadzenia usług rynku pracy (Dz.U. z 2014r. poz. 667), których nie zawiera ww. zaświadczenie, tj.: okres trwania szkolenia; tematy i wymiar godzin zajęć edukacyjnych; numer z rejestru zaświadczenia, do którego suplement jest dodatkiem; podpis osoby upoważnionej przez instytucję szkoleniową przeprowadzającą szkolenie,</w:t>
      </w:r>
    </w:p>
    <w:p w:rsidR="001E6444" w:rsidRPr="00F5426C" w:rsidRDefault="001E6444" w:rsidP="001E6444">
      <w:pPr>
        <w:pStyle w:val="Akapitzlist"/>
        <w:autoSpaceDE w:val="0"/>
        <w:autoSpaceDN w:val="0"/>
        <w:adjustRightInd w:val="0"/>
        <w:spacing w:after="0" w:line="360" w:lineRule="auto"/>
        <w:ind w:left="360"/>
        <w:jc w:val="both"/>
        <w:rPr>
          <w:rFonts w:ascii="Times New Roman" w:hAnsi="Times New Roman" w:cs="Times New Roman"/>
          <w:color w:val="000000"/>
          <w:sz w:val="24"/>
          <w:szCs w:val="24"/>
        </w:rPr>
      </w:pPr>
      <w:r w:rsidRPr="00F5426C">
        <w:rPr>
          <w:rFonts w:ascii="Times New Roman" w:eastAsia="Times New Roman" w:hAnsi="Times New Roman" w:cs="Times New Roman"/>
          <w:color w:val="000000"/>
          <w:sz w:val="24"/>
          <w:szCs w:val="24"/>
        </w:rPr>
        <w:t>-</w:t>
      </w:r>
      <w:r w:rsidRPr="00F5426C">
        <w:rPr>
          <w:rFonts w:ascii="Times New Roman" w:hAnsi="Times New Roman" w:cs="Times New Roman"/>
          <w:color w:val="000000"/>
          <w:sz w:val="24"/>
          <w:szCs w:val="24"/>
        </w:rPr>
        <w:t xml:space="preserve"> świadectw kwalifikacji zawodowej zgodnie z rozporządzeniem Ministra Infrastruktury                           z dnia 1 kwietnia 2010r. w sprawie szkolenia kierowców wykonujących przewóz drogowy (</w:t>
      </w:r>
      <w:proofErr w:type="spellStart"/>
      <w:r w:rsidRPr="00F5426C">
        <w:rPr>
          <w:rFonts w:ascii="Times New Roman" w:hAnsi="Times New Roman" w:cs="Times New Roman"/>
          <w:color w:val="000000"/>
          <w:sz w:val="24"/>
          <w:szCs w:val="24"/>
        </w:rPr>
        <w:t>t.j</w:t>
      </w:r>
      <w:proofErr w:type="spellEnd"/>
      <w:r w:rsidRPr="00F5426C">
        <w:rPr>
          <w:rFonts w:ascii="Times New Roman" w:hAnsi="Times New Roman" w:cs="Times New Roman"/>
          <w:color w:val="000000"/>
          <w:sz w:val="24"/>
          <w:szCs w:val="24"/>
        </w:rPr>
        <w:t xml:space="preserve">. Dz. U. z 2017r., poz. 151); </w:t>
      </w:r>
    </w:p>
    <w:p w:rsidR="001E6444" w:rsidRPr="00F5426C" w:rsidRDefault="001E6444" w:rsidP="001E6444">
      <w:pPr>
        <w:pStyle w:val="Akapitzlist"/>
        <w:autoSpaceDE w:val="0"/>
        <w:autoSpaceDN w:val="0"/>
        <w:adjustRightInd w:val="0"/>
        <w:spacing w:after="0" w:line="360" w:lineRule="auto"/>
        <w:ind w:left="360"/>
        <w:jc w:val="both"/>
        <w:rPr>
          <w:rFonts w:ascii="Times New Roman" w:hAnsi="Times New Roman" w:cs="Times New Roman"/>
          <w:color w:val="000000"/>
          <w:sz w:val="24"/>
          <w:szCs w:val="24"/>
        </w:rPr>
      </w:pPr>
      <w:r w:rsidRPr="00F5426C">
        <w:rPr>
          <w:rFonts w:ascii="Times New Roman" w:hAnsi="Times New Roman" w:cs="Times New Roman"/>
          <w:color w:val="000000"/>
          <w:sz w:val="24"/>
          <w:szCs w:val="24"/>
        </w:rPr>
        <w:t xml:space="preserve">- zaświadczeń o ukończeniu szkolenia podstawowego dla osób ubiegających się o prawo jazdy kat. C, C+E zgodnie z Ustawą z dnia 05 stycznia 2011r. o kierujących pojazdami                         ( </w:t>
      </w:r>
      <w:proofErr w:type="spellStart"/>
      <w:r w:rsidRPr="00F5426C">
        <w:rPr>
          <w:rFonts w:ascii="Times New Roman" w:hAnsi="Times New Roman" w:cs="Times New Roman"/>
          <w:color w:val="000000"/>
          <w:sz w:val="24"/>
          <w:szCs w:val="24"/>
        </w:rPr>
        <w:t>t.j</w:t>
      </w:r>
      <w:proofErr w:type="spellEnd"/>
      <w:r w:rsidRPr="00F5426C">
        <w:rPr>
          <w:rFonts w:ascii="Times New Roman" w:hAnsi="Times New Roman" w:cs="Times New Roman"/>
          <w:color w:val="000000"/>
          <w:sz w:val="24"/>
          <w:szCs w:val="24"/>
        </w:rPr>
        <w:t xml:space="preserve">. Dz.U. z 2016r.,poz.627 z </w:t>
      </w:r>
      <w:proofErr w:type="spellStart"/>
      <w:r w:rsidRPr="00F5426C">
        <w:rPr>
          <w:rFonts w:ascii="Times New Roman" w:hAnsi="Times New Roman" w:cs="Times New Roman"/>
          <w:color w:val="000000"/>
          <w:sz w:val="24"/>
          <w:szCs w:val="24"/>
        </w:rPr>
        <w:t>późn</w:t>
      </w:r>
      <w:proofErr w:type="spellEnd"/>
      <w:r w:rsidRPr="00F5426C">
        <w:rPr>
          <w:rFonts w:ascii="Times New Roman" w:hAnsi="Times New Roman" w:cs="Times New Roman"/>
          <w:color w:val="000000"/>
          <w:sz w:val="24"/>
          <w:szCs w:val="24"/>
        </w:rPr>
        <w:t xml:space="preserve">. zm.). </w:t>
      </w:r>
    </w:p>
    <w:p w:rsidR="001E6444" w:rsidRPr="00F5426C" w:rsidRDefault="001E6444" w:rsidP="00594FF3">
      <w:pPr>
        <w:pStyle w:val="Akapitzlist"/>
        <w:numPr>
          <w:ilvl w:val="0"/>
          <w:numId w:val="4"/>
        </w:numPr>
        <w:spacing w:after="0" w:line="360" w:lineRule="auto"/>
        <w:jc w:val="both"/>
        <w:rPr>
          <w:rFonts w:ascii="Times New Roman" w:hAnsi="Times New Roman"/>
          <w:sz w:val="24"/>
          <w:szCs w:val="24"/>
        </w:rPr>
      </w:pPr>
      <w:r w:rsidRPr="00F5426C">
        <w:rPr>
          <w:rFonts w:ascii="Times New Roman" w:hAnsi="Times New Roman" w:cs="Times New Roman"/>
          <w:color w:val="000000"/>
          <w:sz w:val="24"/>
          <w:szCs w:val="24"/>
        </w:rPr>
        <w:t xml:space="preserve"> Odbiór w/w zaświadczeń musi być potwierdzony podpisem oraz datą odbioru przez każdego absolwenta szkolenia.</w:t>
      </w:r>
    </w:p>
    <w:p w:rsidR="001E6444" w:rsidRPr="00DB3F41" w:rsidRDefault="001E6444" w:rsidP="00594FF3">
      <w:pPr>
        <w:pStyle w:val="Akapitzlist"/>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DB3F41">
        <w:rPr>
          <w:rFonts w:ascii="Times New Roman" w:hAnsi="Times New Roman" w:cs="Times New Roman"/>
          <w:color w:val="000000"/>
          <w:sz w:val="24"/>
          <w:szCs w:val="24"/>
        </w:rPr>
        <w:t xml:space="preserve">Szkolenia winny zakończyć się egzaminami wewnętrznymi sprawdzającymi wiedzę </w:t>
      </w:r>
    </w:p>
    <w:p w:rsidR="001E6444" w:rsidRPr="00DB3F41" w:rsidRDefault="001E6444" w:rsidP="001E6444">
      <w:pPr>
        <w:pStyle w:val="Akapitzlist"/>
        <w:autoSpaceDE w:val="0"/>
        <w:autoSpaceDN w:val="0"/>
        <w:adjustRightInd w:val="0"/>
        <w:spacing w:after="0" w:line="360" w:lineRule="auto"/>
        <w:ind w:left="360"/>
        <w:jc w:val="both"/>
        <w:rPr>
          <w:rFonts w:ascii="Times New Roman" w:hAnsi="Times New Roman" w:cs="Times New Roman"/>
          <w:color w:val="000000"/>
          <w:sz w:val="24"/>
          <w:szCs w:val="24"/>
        </w:rPr>
      </w:pPr>
      <w:r w:rsidRPr="00DB3F41">
        <w:rPr>
          <w:rFonts w:ascii="Times New Roman" w:hAnsi="Times New Roman" w:cs="Times New Roman"/>
          <w:color w:val="000000"/>
          <w:sz w:val="24"/>
          <w:szCs w:val="24"/>
        </w:rPr>
        <w:lastRenderedPageBreak/>
        <w:t>kursantów związaną z tematyką szkolenia  przeprowadzonym przez instytucje szkoleniową. Ponadto Wykonawca zobowiązany jest</w:t>
      </w:r>
      <w:r w:rsidRPr="00560DBB">
        <w:rPr>
          <w:rFonts w:ascii="Times New Roman" w:hAnsi="Times New Roman" w:cs="Times New Roman"/>
          <w:b/>
          <w:color w:val="000000"/>
          <w:sz w:val="24"/>
          <w:szCs w:val="24"/>
        </w:rPr>
        <w:t xml:space="preserve"> </w:t>
      </w:r>
      <w:r w:rsidRPr="00DB3F41">
        <w:rPr>
          <w:rFonts w:ascii="Times New Roman" w:hAnsi="Times New Roman" w:cs="Times New Roman"/>
          <w:color w:val="000000"/>
          <w:sz w:val="24"/>
          <w:szCs w:val="24"/>
        </w:rPr>
        <w:t>do ustalenia oraz opłacenia pierwszego terminu egzaminu zewnętrznego.</w:t>
      </w:r>
    </w:p>
    <w:p w:rsidR="001E6444" w:rsidRDefault="001E6444" w:rsidP="001E6444">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Pod pojęciem egzaminu zewnętrznego zamawiający rozumie niżej wymienione egzaminy:</w:t>
      </w:r>
    </w:p>
    <w:p w:rsidR="001E6444" w:rsidRDefault="001E6444" w:rsidP="001E6444">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 - egzamin przed Komisją powołaną przez Wojewodę zgodnie z rozporządzeniem Ministra Infrastruktury z </w:t>
      </w:r>
      <w:r w:rsidRPr="00387453">
        <w:rPr>
          <w:rFonts w:ascii="Times New Roman" w:hAnsi="Times New Roman" w:cs="Times New Roman"/>
          <w:sz w:val="24"/>
          <w:szCs w:val="24"/>
        </w:rPr>
        <w:t>dnia 1 kwietnia 2010r. w sprawie szkolenia kierowców wykonujących przewóz drogowy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2017</w:t>
      </w:r>
      <w:r w:rsidRPr="00387453">
        <w:rPr>
          <w:rFonts w:ascii="Times New Roman" w:hAnsi="Times New Roman" w:cs="Times New Roman"/>
          <w:sz w:val="24"/>
          <w:szCs w:val="24"/>
        </w:rPr>
        <w:t xml:space="preserve">r., poz. </w:t>
      </w:r>
      <w:r>
        <w:rPr>
          <w:rFonts w:ascii="Times New Roman" w:hAnsi="Times New Roman" w:cs="Times New Roman"/>
          <w:sz w:val="24"/>
          <w:szCs w:val="24"/>
        </w:rPr>
        <w:t>151</w:t>
      </w:r>
      <w:r w:rsidRPr="00387453">
        <w:rPr>
          <w:rFonts w:ascii="Times New Roman" w:hAnsi="Times New Roman" w:cs="Times New Roman"/>
          <w:sz w:val="24"/>
          <w:szCs w:val="24"/>
        </w:rPr>
        <w:t>)</w:t>
      </w:r>
    </w:p>
    <w:p w:rsidR="001E6444" w:rsidRDefault="001E6444" w:rsidP="001E6444">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oraz</w:t>
      </w:r>
    </w:p>
    <w:p w:rsidR="001E6444" w:rsidRDefault="001E6444" w:rsidP="001E6444">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 egzamin państwowy organizowany przez Wojewódzki Ośrodek Ruchu Drogowego, zgodnie z rozporządzeniem </w:t>
      </w:r>
      <w:r w:rsidRPr="00387453">
        <w:rPr>
          <w:rFonts w:ascii="Times New Roman" w:hAnsi="Times New Roman" w:cs="Times New Roman"/>
          <w:sz w:val="24"/>
          <w:szCs w:val="24"/>
        </w:rPr>
        <w:t xml:space="preserve">Ministra </w:t>
      </w:r>
      <w:r>
        <w:rPr>
          <w:rFonts w:ascii="Times New Roman" w:hAnsi="Times New Roman" w:cs="Times New Roman"/>
          <w:sz w:val="24"/>
          <w:szCs w:val="24"/>
        </w:rPr>
        <w:t>Infrastruktury i Budownictwa z dnia 24 lutego 2016r. w sprawie egzaminowania osób ubiegających się o uprawnienia do kierowania pojazdami, szkolenia, egzaminowania i uzyskiwania uprawnień przez egzaminatorów oraz wzorów dokumentów stosowanych w tych sprawach (Dz.U. z 2016r., poz. 232).</w:t>
      </w:r>
    </w:p>
    <w:p w:rsidR="001E6444" w:rsidRPr="00DB3F41" w:rsidRDefault="001E6444" w:rsidP="001E6444">
      <w:pPr>
        <w:autoSpaceDE w:val="0"/>
        <w:autoSpaceDN w:val="0"/>
        <w:adjustRightInd w:val="0"/>
        <w:spacing w:after="0" w:line="360" w:lineRule="auto"/>
        <w:ind w:left="360"/>
        <w:jc w:val="both"/>
        <w:rPr>
          <w:rFonts w:ascii="Times New Roman" w:hAnsi="Times New Roman" w:cs="Times New Roman"/>
          <w:color w:val="000000"/>
          <w:sz w:val="24"/>
          <w:szCs w:val="24"/>
        </w:rPr>
      </w:pPr>
      <w:r w:rsidRPr="00E16B90">
        <w:rPr>
          <w:rFonts w:ascii="Times New Roman" w:hAnsi="Times New Roman" w:cs="Times New Roman"/>
          <w:color w:val="000000"/>
          <w:sz w:val="24"/>
          <w:szCs w:val="24"/>
        </w:rPr>
        <w:t xml:space="preserve"> </w:t>
      </w:r>
      <w:r w:rsidRPr="00DB3F41">
        <w:rPr>
          <w:rFonts w:ascii="Times New Roman" w:eastAsia="Times New Roman" w:hAnsi="Times New Roman" w:cs="Times New Roman"/>
          <w:color w:val="000000"/>
          <w:sz w:val="24"/>
          <w:szCs w:val="20"/>
        </w:rPr>
        <w:t xml:space="preserve">Zamawiający dopuszcza możliwość przeprowadzenia egzaminów zewnętrznych                         w trakcie szkolenia, jednak wykonawca nie może godzin przeznaczonych na te egzaminy wliczać do czasu trwania szkolenia, tzn. łącznej liczby godzin zegarowych. </w:t>
      </w:r>
    </w:p>
    <w:p w:rsidR="001E6444" w:rsidRPr="00E16B90" w:rsidRDefault="001E6444" w:rsidP="00594FF3">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E16B90">
        <w:rPr>
          <w:rFonts w:ascii="Times New Roman" w:hAnsi="Times New Roman" w:cs="Times New Roman"/>
          <w:bCs/>
          <w:color w:val="000000"/>
          <w:sz w:val="24"/>
          <w:szCs w:val="24"/>
        </w:rPr>
        <w:t>Wykonawca zobowiązany jest do informowania na bieżąco Zamawiającego                                       o ustalonych terminach egzaminów państwowych oraz przekazywania informacji dot. osób, które zdały bądź nie zdały egzaminów państwowych.</w:t>
      </w:r>
    </w:p>
    <w:p w:rsidR="001E6444" w:rsidRPr="009D0965" w:rsidRDefault="001E6444" w:rsidP="00594FF3">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CD5DE5">
        <w:rPr>
          <w:rFonts w:ascii="Times New Roman" w:eastAsia="Times New Roman" w:hAnsi="Times New Roman" w:cs="Times New Roman"/>
          <w:sz w:val="24"/>
          <w:szCs w:val="24"/>
        </w:rPr>
        <w:t xml:space="preserve">Koszt egzaminu powinien być ujęty w koszcie szkolenia. </w:t>
      </w:r>
    </w:p>
    <w:p w:rsidR="001E6444" w:rsidRPr="00CD5DE5" w:rsidRDefault="001E6444" w:rsidP="001E6444">
      <w:pPr>
        <w:spacing w:after="0" w:line="360" w:lineRule="auto"/>
        <w:jc w:val="both"/>
        <w:rPr>
          <w:rFonts w:ascii="Times New Roman" w:eastAsia="Times New Roman" w:hAnsi="Times New Roman" w:cs="Times New Roman"/>
          <w:b/>
          <w:sz w:val="24"/>
          <w:szCs w:val="24"/>
        </w:rPr>
      </w:pPr>
      <w:r w:rsidRPr="00CD5DE5">
        <w:rPr>
          <w:rFonts w:ascii="Times New Roman" w:eastAsia="Times New Roman" w:hAnsi="Times New Roman" w:cs="Times New Roman"/>
          <w:b/>
          <w:sz w:val="24"/>
          <w:szCs w:val="24"/>
        </w:rPr>
        <w:t>B. W zakresie organizacyjnym:</w:t>
      </w:r>
    </w:p>
    <w:p w:rsidR="001E6444" w:rsidRPr="006B6ABF" w:rsidRDefault="001E6444" w:rsidP="00594FF3">
      <w:pPr>
        <w:pStyle w:val="Akapitzlist"/>
        <w:numPr>
          <w:ilvl w:val="0"/>
          <w:numId w:val="9"/>
        </w:numPr>
        <w:tabs>
          <w:tab w:val="left" w:pos="6255"/>
        </w:tabs>
        <w:spacing w:after="0" w:line="360" w:lineRule="auto"/>
        <w:jc w:val="both"/>
        <w:rPr>
          <w:rFonts w:ascii="Times New Roman" w:hAnsi="Times New Roman" w:cs="Times New Roman"/>
          <w:sz w:val="24"/>
          <w:szCs w:val="24"/>
        </w:rPr>
      </w:pPr>
      <w:r w:rsidRPr="006B6ABF">
        <w:rPr>
          <w:rFonts w:ascii="Times New Roman" w:hAnsi="Times New Roman" w:cs="Times New Roman"/>
          <w:sz w:val="24"/>
          <w:szCs w:val="24"/>
        </w:rPr>
        <w:t xml:space="preserve">Miejscem realizacji zajęć teoretycznych jest miasto Radomsko. </w:t>
      </w:r>
    </w:p>
    <w:p w:rsidR="001E6444" w:rsidRDefault="001E6444" w:rsidP="00594FF3">
      <w:pPr>
        <w:numPr>
          <w:ilvl w:val="0"/>
          <w:numId w:val="9"/>
        </w:numPr>
        <w:tabs>
          <w:tab w:val="left" w:pos="6255"/>
        </w:tabs>
        <w:spacing w:after="0" w:line="360" w:lineRule="auto"/>
        <w:contextualSpacing/>
        <w:jc w:val="both"/>
        <w:rPr>
          <w:rFonts w:ascii="Times New Roman" w:hAnsi="Times New Roman" w:cs="Times New Roman"/>
          <w:sz w:val="24"/>
          <w:szCs w:val="24"/>
        </w:rPr>
      </w:pPr>
      <w:r w:rsidRPr="006B6ABF">
        <w:rPr>
          <w:rFonts w:ascii="Times New Roman" w:hAnsi="Times New Roman" w:cs="Times New Roman"/>
          <w:sz w:val="24"/>
          <w:szCs w:val="24"/>
        </w:rPr>
        <w:t>Zamawiający dopuszcza możliwość realizacji zaj</w:t>
      </w:r>
      <w:r>
        <w:rPr>
          <w:rFonts w:ascii="Times New Roman" w:hAnsi="Times New Roman" w:cs="Times New Roman"/>
          <w:sz w:val="24"/>
          <w:szCs w:val="24"/>
        </w:rPr>
        <w:t>ęć praktycznych poza Radomskiem, jednakże max do 100 km w jedną stronę</w:t>
      </w:r>
      <w:r w:rsidRPr="008A0E77">
        <w:rPr>
          <w:rFonts w:ascii="Times New Roman" w:hAnsi="Times New Roman" w:cs="Times New Roman"/>
          <w:sz w:val="24"/>
          <w:szCs w:val="24"/>
        </w:rPr>
        <w:t xml:space="preserve"> </w:t>
      </w:r>
      <w:r w:rsidRPr="003D69B5">
        <w:rPr>
          <w:rFonts w:ascii="Times New Roman" w:hAnsi="Times New Roman" w:cs="Times New Roman"/>
          <w:sz w:val="24"/>
          <w:szCs w:val="24"/>
        </w:rPr>
        <w:t>od miejscowości Radomsko</w:t>
      </w:r>
      <w:r>
        <w:rPr>
          <w:rFonts w:ascii="Times New Roman" w:hAnsi="Times New Roman" w:cs="Times New Roman"/>
          <w:sz w:val="24"/>
          <w:szCs w:val="24"/>
        </w:rPr>
        <w:t>.</w:t>
      </w:r>
      <w:r w:rsidRPr="006B6ABF">
        <w:rPr>
          <w:rFonts w:ascii="Times New Roman" w:hAnsi="Times New Roman" w:cs="Times New Roman"/>
          <w:sz w:val="24"/>
          <w:szCs w:val="24"/>
        </w:rPr>
        <w:t xml:space="preserve"> W takim przypadku Wykonawca zobowiązany jest zapewnić na wła</w:t>
      </w:r>
      <w:r>
        <w:rPr>
          <w:rFonts w:ascii="Times New Roman" w:hAnsi="Times New Roman" w:cs="Times New Roman"/>
          <w:sz w:val="24"/>
          <w:szCs w:val="24"/>
        </w:rPr>
        <w:t xml:space="preserve">sny koszt dojazd </w:t>
      </w:r>
      <w:r w:rsidRPr="006B6ABF">
        <w:rPr>
          <w:rFonts w:ascii="Times New Roman" w:hAnsi="Times New Roman" w:cs="Times New Roman"/>
          <w:sz w:val="24"/>
          <w:szCs w:val="24"/>
        </w:rPr>
        <w:t>w to miejsce uczestnikom szkolenia.</w:t>
      </w:r>
    </w:p>
    <w:p w:rsidR="001E6444" w:rsidRPr="005F4814" w:rsidRDefault="001E6444" w:rsidP="001E6444">
      <w:pPr>
        <w:tabs>
          <w:tab w:val="left" w:pos="6255"/>
        </w:tabs>
        <w:spacing w:after="0" w:line="360" w:lineRule="auto"/>
        <w:ind w:left="720"/>
        <w:contextualSpacing/>
        <w:jc w:val="both"/>
        <w:rPr>
          <w:rFonts w:ascii="Times New Roman" w:hAnsi="Times New Roman" w:cs="Times New Roman"/>
          <w:sz w:val="24"/>
          <w:szCs w:val="24"/>
        </w:rPr>
      </w:pPr>
      <w:r w:rsidRPr="005F4814">
        <w:rPr>
          <w:rFonts w:ascii="Times New Roman" w:hAnsi="Times New Roman" w:cs="Times New Roman"/>
          <w:sz w:val="24"/>
          <w:szCs w:val="24"/>
        </w:rPr>
        <w:t>Wymaga się, aby zajęcia praktyczne obejmowały zajęcia na placu manewrowym, ruchu miejskim oraz poza obszarem zabudowanym.</w:t>
      </w:r>
    </w:p>
    <w:p w:rsidR="001E6444" w:rsidRDefault="001E6444" w:rsidP="00594FF3">
      <w:pPr>
        <w:pStyle w:val="Akapitzlist"/>
        <w:numPr>
          <w:ilvl w:val="0"/>
          <w:numId w:val="9"/>
        </w:numPr>
        <w:tabs>
          <w:tab w:val="left" w:pos="6255"/>
        </w:tabs>
        <w:spacing w:after="0" w:line="360" w:lineRule="auto"/>
        <w:jc w:val="both"/>
        <w:rPr>
          <w:rFonts w:ascii="Times New Roman" w:eastAsiaTheme="minorHAnsi" w:hAnsi="Times New Roman" w:cs="Times New Roman"/>
          <w:sz w:val="24"/>
          <w:szCs w:val="24"/>
          <w:lang w:eastAsia="en-US"/>
        </w:rPr>
      </w:pPr>
      <w:r w:rsidRPr="003B6DDE">
        <w:rPr>
          <w:rFonts w:ascii="Times New Roman" w:eastAsiaTheme="minorHAnsi" w:hAnsi="Times New Roman" w:cs="Times New Roman"/>
          <w:sz w:val="24"/>
          <w:szCs w:val="24"/>
          <w:lang w:eastAsia="en-US"/>
        </w:rPr>
        <w:t>Szkolenie powinno odbywać się w formie kursu, realizowanego według planu nauczania</w:t>
      </w:r>
      <w:r w:rsidRPr="006B6ABF">
        <w:rPr>
          <w:rFonts w:ascii="Times New Roman" w:eastAsiaTheme="minorHAnsi" w:hAnsi="Times New Roman" w:cs="Times New Roman"/>
          <w:sz w:val="24"/>
          <w:szCs w:val="24"/>
          <w:lang w:eastAsia="en-US"/>
        </w:rPr>
        <w:t xml:space="preserve"> obejmującego przeciętnie nie mniej niż 25 godzin zegarowych w tygodniu, chyba że przepisy odrębne przewidują niższy wymiar szkolenia. </w:t>
      </w:r>
    </w:p>
    <w:p w:rsidR="001E6444" w:rsidRPr="006B6ABF" w:rsidRDefault="001E6444" w:rsidP="001E6444">
      <w:pPr>
        <w:pStyle w:val="Akapitzlist"/>
        <w:tabs>
          <w:tab w:val="left" w:pos="6255"/>
        </w:tabs>
        <w:spacing w:after="0" w:line="360" w:lineRule="auto"/>
        <w:jc w:val="both"/>
        <w:rPr>
          <w:rFonts w:ascii="Times New Roman" w:eastAsiaTheme="minorHAnsi" w:hAnsi="Times New Roman" w:cs="Times New Roman"/>
          <w:sz w:val="24"/>
          <w:szCs w:val="24"/>
          <w:lang w:eastAsia="en-US"/>
        </w:rPr>
      </w:pPr>
      <w:r w:rsidRPr="006B6ABF">
        <w:rPr>
          <w:rFonts w:ascii="Times New Roman" w:eastAsiaTheme="minorHAnsi" w:hAnsi="Times New Roman" w:cs="Times New Roman"/>
          <w:sz w:val="24"/>
          <w:szCs w:val="24"/>
          <w:lang w:eastAsia="en-US"/>
        </w:rPr>
        <w:t>W przypadku mniejszej liczby godzin należy uzasadnić odstępstwa od tej zasady.</w:t>
      </w:r>
    </w:p>
    <w:p w:rsidR="001E6444" w:rsidRPr="006B6ABF" w:rsidRDefault="001E6444" w:rsidP="001E6444">
      <w:pPr>
        <w:pStyle w:val="Akapitzlist"/>
        <w:tabs>
          <w:tab w:val="left" w:pos="62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B6DDE">
        <w:rPr>
          <w:rFonts w:ascii="Times New Roman" w:hAnsi="Times New Roman" w:cs="Times New Roman"/>
          <w:sz w:val="24"/>
          <w:szCs w:val="24"/>
        </w:rPr>
        <w:t>Godzina zegarowa kursu liczy 60 minut i obejmuje zaję</w:t>
      </w:r>
      <w:r>
        <w:rPr>
          <w:rFonts w:ascii="Times New Roman" w:hAnsi="Times New Roman" w:cs="Times New Roman"/>
          <w:sz w:val="24"/>
          <w:szCs w:val="24"/>
        </w:rPr>
        <w:t>cia edukacyjne liczące 45 minut</w:t>
      </w:r>
    </w:p>
    <w:p w:rsidR="001E6444" w:rsidRDefault="001E6444" w:rsidP="001E6444">
      <w:pPr>
        <w:tabs>
          <w:tab w:val="left" w:pos="62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B6DDE">
        <w:rPr>
          <w:rFonts w:ascii="Times New Roman" w:hAnsi="Times New Roman" w:cs="Times New Roman"/>
          <w:sz w:val="24"/>
          <w:szCs w:val="24"/>
        </w:rPr>
        <w:t>oraz przerwę, liczącą średnio 15 minut (długość przerw może być ustalana w sposób</w:t>
      </w:r>
    </w:p>
    <w:p w:rsidR="001E6444" w:rsidRDefault="001E6444" w:rsidP="001E6444">
      <w:pPr>
        <w:tabs>
          <w:tab w:val="left" w:pos="6255"/>
        </w:tabs>
        <w:spacing w:after="0" w:line="360" w:lineRule="auto"/>
        <w:ind w:left="360"/>
        <w:jc w:val="both"/>
        <w:rPr>
          <w:rFonts w:ascii="Times New Roman" w:hAnsi="Times New Roman" w:cs="Times New Roman"/>
          <w:sz w:val="24"/>
          <w:szCs w:val="24"/>
        </w:rPr>
      </w:pPr>
      <w:r w:rsidRPr="003B6DD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B6DDE">
        <w:rPr>
          <w:rFonts w:ascii="Times New Roman" w:hAnsi="Times New Roman" w:cs="Times New Roman"/>
          <w:sz w:val="24"/>
          <w:szCs w:val="24"/>
        </w:rPr>
        <w:t xml:space="preserve">elastyczny). W harmonogramie należy wskazać faktyczny czas przebywania </w:t>
      </w:r>
    </w:p>
    <w:p w:rsidR="001E6444" w:rsidRDefault="001E6444" w:rsidP="001E6444">
      <w:pPr>
        <w:tabs>
          <w:tab w:val="left" w:pos="62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B6DDE">
        <w:rPr>
          <w:rFonts w:ascii="Times New Roman" w:hAnsi="Times New Roman" w:cs="Times New Roman"/>
          <w:sz w:val="24"/>
          <w:szCs w:val="24"/>
        </w:rPr>
        <w:t xml:space="preserve">uczestników szkolenia na zajęciach w każdym dniu, w pełnych godzinach zegarowych </w:t>
      </w:r>
    </w:p>
    <w:p w:rsidR="001E6444" w:rsidRPr="003B6DDE" w:rsidRDefault="001E6444" w:rsidP="001E6444">
      <w:pPr>
        <w:tabs>
          <w:tab w:val="left" w:pos="62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B6DDE">
        <w:rPr>
          <w:rFonts w:ascii="Times New Roman" w:hAnsi="Times New Roman" w:cs="Times New Roman"/>
          <w:sz w:val="24"/>
          <w:szCs w:val="24"/>
        </w:rPr>
        <w:t>(od godziny rozpoczęcia zajęć do godziny ich zakończenia, z uwzględnieniem przerw).</w:t>
      </w:r>
    </w:p>
    <w:p w:rsidR="001E6444" w:rsidRPr="00A92549" w:rsidRDefault="001E6444" w:rsidP="00594FF3">
      <w:pPr>
        <w:pStyle w:val="Akapitzlist"/>
        <w:numPr>
          <w:ilvl w:val="0"/>
          <w:numId w:val="9"/>
        </w:numPr>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Miesięczny wymiar godzin szkolenia nie może przekroczyć </w:t>
      </w:r>
      <w:r w:rsidRPr="00A92549">
        <w:rPr>
          <w:rFonts w:ascii="Times New Roman" w:eastAsiaTheme="minorHAnsi" w:hAnsi="Times New Roman" w:cs="Times New Roman"/>
          <w:b/>
          <w:sz w:val="24"/>
          <w:szCs w:val="24"/>
          <w:lang w:eastAsia="en-US"/>
        </w:rPr>
        <w:t>150 godzin zegarowych.</w:t>
      </w:r>
    </w:p>
    <w:p w:rsidR="001E6444" w:rsidRPr="001278D0" w:rsidRDefault="001E6444" w:rsidP="00594FF3">
      <w:pPr>
        <w:pStyle w:val="Akapitzlist"/>
        <w:numPr>
          <w:ilvl w:val="0"/>
          <w:numId w:val="9"/>
        </w:numPr>
        <w:spacing w:after="0" w:line="360" w:lineRule="auto"/>
        <w:jc w:val="both"/>
        <w:rPr>
          <w:rFonts w:ascii="Times New Roman" w:eastAsiaTheme="minorHAnsi" w:hAnsi="Times New Roman" w:cs="Times New Roman"/>
          <w:sz w:val="24"/>
          <w:szCs w:val="24"/>
          <w:lang w:eastAsia="en-US"/>
        </w:rPr>
      </w:pPr>
      <w:r w:rsidRPr="001278D0">
        <w:rPr>
          <w:rFonts w:ascii="Times New Roman" w:eastAsia="Times New Roman" w:hAnsi="Times New Roman" w:cs="Times New Roman"/>
          <w:sz w:val="24"/>
          <w:szCs w:val="24"/>
        </w:rPr>
        <w:t xml:space="preserve">Zamawiający dopuszcza możliwość realizacji zajęć teoretycznych szkolenia w ramach kwalifikacji wstępnej przyspieszonej do prawa jazdy kat. C,C+E jednocześnie </w:t>
      </w:r>
      <w:r>
        <w:rPr>
          <w:rFonts w:ascii="Times New Roman" w:eastAsia="Times New Roman" w:hAnsi="Times New Roman" w:cs="Times New Roman"/>
          <w:sz w:val="24"/>
          <w:szCs w:val="24"/>
        </w:rPr>
        <w:t xml:space="preserve">                               </w:t>
      </w:r>
      <w:r w:rsidRPr="001278D0">
        <w:rPr>
          <w:rFonts w:ascii="Times New Roman" w:eastAsia="Times New Roman" w:hAnsi="Times New Roman" w:cs="Times New Roman"/>
          <w:sz w:val="24"/>
          <w:szCs w:val="24"/>
        </w:rPr>
        <w:t>z zajęciami praktycznymi na szkoleniu prawa jazdy kat. C,C+E.</w:t>
      </w:r>
    </w:p>
    <w:p w:rsidR="001E6444" w:rsidRPr="001278D0" w:rsidRDefault="001E6444" w:rsidP="00594FF3">
      <w:pPr>
        <w:pStyle w:val="Akapitzlist"/>
        <w:numPr>
          <w:ilvl w:val="0"/>
          <w:numId w:val="9"/>
        </w:num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Zamawiający wymaga, żeby zajęcia teoretyczne i praktyczne odbywały się od poniedziałku do piątku z wykluczeniem dni będących dniami ustawowo wolnymi od pracy. </w:t>
      </w:r>
      <w:r w:rsidRPr="001278D0">
        <w:rPr>
          <w:rFonts w:ascii="Times New Roman" w:eastAsiaTheme="minorHAnsi" w:hAnsi="Times New Roman" w:cs="Times New Roman"/>
          <w:sz w:val="24"/>
          <w:szCs w:val="24"/>
          <w:lang w:eastAsia="en-US"/>
        </w:rPr>
        <w:t>Zajęcia teoretyczne powinny odbywać się nie później niż do godziny 17</w:t>
      </w:r>
      <w:r w:rsidRPr="001278D0">
        <w:rPr>
          <w:rFonts w:ascii="Times New Roman" w:hAnsi="Times New Roman" w:cs="Times New Roman"/>
          <w:sz w:val="24"/>
          <w:szCs w:val="24"/>
          <w:vertAlign w:val="superscript"/>
        </w:rPr>
        <w:t>00</w:t>
      </w:r>
      <w:r w:rsidRPr="001278D0">
        <w:rPr>
          <w:rFonts w:ascii="Times New Roman" w:eastAsiaTheme="minorHAnsi" w:hAnsi="Times New Roman" w:cs="Times New Roman"/>
          <w:sz w:val="24"/>
          <w:szCs w:val="24"/>
          <w:lang w:eastAsia="en-US"/>
        </w:rPr>
        <w:t>, natomiast zajęcia praktyczne powinny odbywać się nie później niż do godz. 21</w:t>
      </w:r>
      <w:r w:rsidRPr="001278D0">
        <w:rPr>
          <w:rFonts w:ascii="Times New Roman" w:hAnsi="Times New Roman" w:cs="Times New Roman"/>
          <w:sz w:val="24"/>
          <w:szCs w:val="24"/>
          <w:vertAlign w:val="superscript"/>
        </w:rPr>
        <w:t>00</w:t>
      </w:r>
      <w:r w:rsidRPr="001278D0">
        <w:rPr>
          <w:rFonts w:ascii="Times New Roman" w:hAnsi="Times New Roman" w:cs="Times New Roman"/>
          <w:sz w:val="24"/>
          <w:szCs w:val="24"/>
        </w:rPr>
        <w:t>.</w:t>
      </w:r>
    </w:p>
    <w:p w:rsidR="001E6444" w:rsidRPr="00186CCD" w:rsidRDefault="001E6444" w:rsidP="00594FF3">
      <w:pPr>
        <w:pStyle w:val="Akapitzlist"/>
        <w:numPr>
          <w:ilvl w:val="0"/>
          <w:numId w:val="9"/>
        </w:numPr>
        <w:spacing w:after="0" w:line="360" w:lineRule="auto"/>
        <w:jc w:val="both"/>
        <w:rPr>
          <w:rFonts w:ascii="Times New Roman" w:eastAsiaTheme="minorHAnsi" w:hAnsi="Times New Roman" w:cs="Times New Roman"/>
          <w:sz w:val="24"/>
          <w:szCs w:val="24"/>
          <w:lang w:eastAsia="en-US"/>
        </w:rPr>
      </w:pPr>
      <w:r w:rsidRPr="001278D0">
        <w:rPr>
          <w:rFonts w:ascii="Times New Roman" w:hAnsi="Times New Roman" w:cs="Times New Roman"/>
          <w:sz w:val="24"/>
          <w:szCs w:val="24"/>
        </w:rPr>
        <w:t>Zamawiający umożliwia dowolność w zakresie kolejności realizacji szkoleń objętych przedmiotem zamówienia w celu sprawnego przebiegu szkoleń oraz zwiększenia efektywności zdawanych egzaminów państwowych przez uczestników.</w:t>
      </w:r>
    </w:p>
    <w:p w:rsidR="001E6444" w:rsidRPr="00186CCD" w:rsidRDefault="001E6444" w:rsidP="00594FF3">
      <w:pPr>
        <w:pStyle w:val="Akapitzlist"/>
        <w:numPr>
          <w:ilvl w:val="0"/>
          <w:numId w:val="9"/>
        </w:numPr>
        <w:spacing w:after="0" w:line="360" w:lineRule="auto"/>
        <w:jc w:val="both"/>
        <w:rPr>
          <w:rFonts w:ascii="Times New Roman" w:eastAsiaTheme="minorHAnsi" w:hAnsi="Times New Roman" w:cs="Times New Roman"/>
          <w:sz w:val="24"/>
          <w:szCs w:val="24"/>
          <w:lang w:eastAsia="en-US"/>
        </w:rPr>
      </w:pPr>
      <w:r w:rsidRPr="00186CCD">
        <w:rPr>
          <w:rFonts w:ascii="Times New Roman" w:hAnsi="Times New Roman" w:cs="Times New Roman"/>
          <w:sz w:val="24"/>
          <w:szCs w:val="24"/>
        </w:rPr>
        <w:t>Zamawiający wymaga, aby Wykonawca zapewnił co najmniej 2 samochody</w:t>
      </w:r>
      <w:r>
        <w:rPr>
          <w:rFonts w:ascii="Times New Roman" w:hAnsi="Times New Roman" w:cs="Times New Roman"/>
          <w:sz w:val="24"/>
          <w:szCs w:val="24"/>
        </w:rPr>
        <w:t xml:space="preserve"> oraz 2 przyczepy ciężarowe</w:t>
      </w:r>
      <w:r w:rsidRPr="00186CCD">
        <w:rPr>
          <w:rFonts w:ascii="Times New Roman" w:hAnsi="Times New Roman" w:cs="Times New Roman"/>
          <w:sz w:val="24"/>
          <w:szCs w:val="24"/>
        </w:rPr>
        <w:t xml:space="preserve"> do jazdy praktycznej na placu manewrowym i w ruchu ulicznym przystosowane do nauki jazdy kat. C, C+E oraz do przewozu rzeczy o stanie technicznym zapewniającym odpowiedni poziom szkolenia. Pojazdy używane do prowadzenia szkolenia powinny odpowiadać warunkom technicznym określonym w Rozporządzeniu Ministra Infrastruktury z dnia 1 kwietnia 2010r. w sprawie szkolenia kierowców wykonujących przewóz drogowy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2017r.</w:t>
      </w:r>
      <w:r w:rsidRPr="00186CCD">
        <w:rPr>
          <w:rFonts w:ascii="Times New Roman" w:hAnsi="Times New Roman" w:cs="Times New Roman"/>
          <w:sz w:val="24"/>
          <w:szCs w:val="24"/>
        </w:rPr>
        <w:t xml:space="preserve">, poz. </w:t>
      </w:r>
      <w:r>
        <w:rPr>
          <w:rFonts w:ascii="Times New Roman" w:hAnsi="Times New Roman" w:cs="Times New Roman"/>
          <w:sz w:val="24"/>
          <w:szCs w:val="24"/>
        </w:rPr>
        <w:t>151</w:t>
      </w:r>
      <w:r w:rsidRPr="00186CCD">
        <w:rPr>
          <w:rFonts w:ascii="Times New Roman" w:hAnsi="Times New Roman" w:cs="Times New Roman"/>
          <w:sz w:val="24"/>
          <w:szCs w:val="24"/>
        </w:rPr>
        <w:t>).</w:t>
      </w:r>
    </w:p>
    <w:p w:rsidR="001E6444" w:rsidRDefault="001E6444" w:rsidP="00594FF3">
      <w:pPr>
        <w:pStyle w:val="Default"/>
        <w:numPr>
          <w:ilvl w:val="0"/>
          <w:numId w:val="9"/>
        </w:numPr>
        <w:spacing w:line="360" w:lineRule="auto"/>
        <w:jc w:val="both"/>
        <w:rPr>
          <w:rFonts w:eastAsia="Times New Roman"/>
        </w:rPr>
      </w:pPr>
      <w:r w:rsidRPr="00BD6A64">
        <w:rPr>
          <w:rFonts w:eastAsia="Times New Roman"/>
        </w:rPr>
        <w:t xml:space="preserve">Badania lekarskie i badania psychologiczne zostaną zorganizowane w terminie </w:t>
      </w:r>
    </w:p>
    <w:p w:rsidR="001E6444" w:rsidRPr="0014035F" w:rsidRDefault="001E6444" w:rsidP="001E6444">
      <w:pPr>
        <w:pStyle w:val="Default"/>
        <w:spacing w:line="360" w:lineRule="auto"/>
        <w:ind w:left="708"/>
        <w:jc w:val="both"/>
        <w:rPr>
          <w:rFonts w:eastAsia="Times New Roman"/>
        </w:rPr>
      </w:pPr>
      <w:r w:rsidRPr="00BD6A64">
        <w:rPr>
          <w:rFonts w:eastAsia="Times New Roman"/>
        </w:rPr>
        <w:t xml:space="preserve">poprzedzającym rozpoczęcie szkolenia przez Zamawiającego na jego koszt i nie powinny być ujęte przez Wykonawcę w ogólnym koszcie szkolenia. </w:t>
      </w:r>
    </w:p>
    <w:p w:rsidR="001E6444" w:rsidRPr="00355DB1" w:rsidRDefault="001E6444" w:rsidP="00594FF3">
      <w:pPr>
        <w:numPr>
          <w:ilvl w:val="0"/>
          <w:numId w:val="9"/>
        </w:numPr>
        <w:tabs>
          <w:tab w:val="left" w:pos="6255"/>
        </w:tabs>
        <w:spacing w:after="0" w:line="360" w:lineRule="auto"/>
        <w:contextualSpacing/>
        <w:jc w:val="both"/>
        <w:rPr>
          <w:rFonts w:ascii="Times New Roman" w:hAnsi="Times New Roman" w:cs="Times New Roman"/>
          <w:sz w:val="24"/>
          <w:szCs w:val="24"/>
        </w:rPr>
      </w:pPr>
      <w:r w:rsidRPr="00355DB1">
        <w:rPr>
          <w:rFonts w:ascii="Times New Roman" w:hAnsi="Times New Roman"/>
          <w:sz w:val="24"/>
          <w:szCs w:val="24"/>
        </w:rPr>
        <w:t>Wykonawca w dniu rozpoczęcia szkolenia przekaże wszystkim uczestnikom szkolenia harmonogram zajęć szkoleniowych oraz zapozna uczestników szkolenia z programem szkolenia.</w:t>
      </w:r>
    </w:p>
    <w:p w:rsidR="001E6444" w:rsidRPr="00355DB1" w:rsidRDefault="001E6444" w:rsidP="00594FF3">
      <w:pPr>
        <w:numPr>
          <w:ilvl w:val="0"/>
          <w:numId w:val="9"/>
        </w:numPr>
        <w:tabs>
          <w:tab w:val="left" w:pos="6255"/>
        </w:tabs>
        <w:spacing w:after="0" w:line="360" w:lineRule="auto"/>
        <w:contextualSpacing/>
        <w:jc w:val="both"/>
        <w:rPr>
          <w:rFonts w:ascii="Times New Roman" w:hAnsi="Times New Roman" w:cs="Times New Roman"/>
          <w:sz w:val="24"/>
          <w:szCs w:val="24"/>
        </w:rPr>
      </w:pPr>
      <w:r w:rsidRPr="00355DB1">
        <w:rPr>
          <w:rFonts w:ascii="Times New Roman" w:hAnsi="Times New Roman"/>
          <w:sz w:val="24"/>
          <w:szCs w:val="24"/>
        </w:rPr>
        <w:t>W ramach organizacji i realizacji szkolenia Wykonawca zobowiązany jest do:</w:t>
      </w:r>
    </w:p>
    <w:p w:rsidR="001E6444" w:rsidRDefault="001E6444" w:rsidP="00594FF3">
      <w:pPr>
        <w:pStyle w:val="Akapitzlist"/>
        <w:numPr>
          <w:ilvl w:val="0"/>
          <w:numId w:val="10"/>
        </w:numPr>
        <w:tabs>
          <w:tab w:val="left" w:pos="6255"/>
        </w:tabs>
        <w:spacing w:after="0" w:line="360" w:lineRule="auto"/>
        <w:jc w:val="both"/>
        <w:rPr>
          <w:rFonts w:ascii="Times New Roman" w:hAnsi="Times New Roman"/>
          <w:sz w:val="24"/>
          <w:szCs w:val="24"/>
        </w:rPr>
      </w:pPr>
      <w:r w:rsidRPr="00355DB1">
        <w:rPr>
          <w:rFonts w:ascii="Times New Roman" w:hAnsi="Times New Roman"/>
          <w:sz w:val="24"/>
          <w:szCs w:val="24"/>
        </w:rPr>
        <w:t>przekazania na własność w dniu rozpoczęcia szkolenia każdemu uczestnikowi szkolenia następujących materiałów biurowych, tj.:</w:t>
      </w:r>
    </w:p>
    <w:p w:rsidR="001E6444" w:rsidRPr="00355DB1" w:rsidRDefault="001E6444" w:rsidP="001E6444">
      <w:pPr>
        <w:pStyle w:val="Akapitzlist"/>
        <w:tabs>
          <w:tab w:val="left" w:pos="6255"/>
        </w:tabs>
        <w:spacing w:after="0" w:line="360" w:lineRule="auto"/>
        <w:ind w:left="1080"/>
        <w:jc w:val="both"/>
        <w:rPr>
          <w:rFonts w:ascii="Times New Roman" w:hAnsi="Times New Roman"/>
          <w:sz w:val="24"/>
          <w:szCs w:val="24"/>
        </w:rPr>
      </w:pPr>
      <w:r w:rsidRPr="00355DB1">
        <w:rPr>
          <w:rFonts w:ascii="Times New Roman" w:hAnsi="Times New Roman"/>
          <w:sz w:val="24"/>
          <w:szCs w:val="24"/>
        </w:rPr>
        <w:t>- teczkę kartonową z gumką – format A4</w:t>
      </w:r>
    </w:p>
    <w:p w:rsidR="001E6444" w:rsidRPr="00355DB1" w:rsidRDefault="001E6444" w:rsidP="001E6444">
      <w:pPr>
        <w:pStyle w:val="Akapitzlist"/>
        <w:tabs>
          <w:tab w:val="left" w:pos="6255"/>
        </w:tabs>
        <w:spacing w:after="0" w:line="360" w:lineRule="auto"/>
        <w:ind w:left="1080"/>
        <w:jc w:val="both"/>
        <w:rPr>
          <w:rFonts w:ascii="Times New Roman" w:hAnsi="Times New Roman"/>
          <w:sz w:val="24"/>
          <w:szCs w:val="24"/>
        </w:rPr>
      </w:pPr>
      <w:r w:rsidRPr="00355DB1">
        <w:rPr>
          <w:rFonts w:ascii="Times New Roman" w:hAnsi="Times New Roman"/>
          <w:sz w:val="24"/>
          <w:szCs w:val="24"/>
        </w:rPr>
        <w:t>- 96 kartkowy notatnik formatu A-4</w:t>
      </w:r>
    </w:p>
    <w:p w:rsidR="001E6444" w:rsidRPr="00355DB1" w:rsidRDefault="001E6444" w:rsidP="001E6444">
      <w:pPr>
        <w:pStyle w:val="Akapitzlist"/>
        <w:tabs>
          <w:tab w:val="left" w:pos="6255"/>
        </w:tabs>
        <w:spacing w:after="0" w:line="360" w:lineRule="auto"/>
        <w:ind w:left="1080"/>
        <w:jc w:val="both"/>
        <w:rPr>
          <w:rFonts w:ascii="Times New Roman" w:hAnsi="Times New Roman"/>
          <w:sz w:val="24"/>
          <w:szCs w:val="24"/>
        </w:rPr>
      </w:pPr>
      <w:r w:rsidRPr="00355DB1">
        <w:rPr>
          <w:rFonts w:ascii="Times New Roman" w:hAnsi="Times New Roman"/>
          <w:sz w:val="24"/>
          <w:szCs w:val="24"/>
        </w:rPr>
        <w:t>- długopis</w:t>
      </w:r>
    </w:p>
    <w:p w:rsidR="001E6444" w:rsidRPr="00355DB1" w:rsidRDefault="001E6444" w:rsidP="00594FF3">
      <w:pPr>
        <w:pStyle w:val="Akapitzlist"/>
        <w:numPr>
          <w:ilvl w:val="0"/>
          <w:numId w:val="10"/>
        </w:numPr>
        <w:tabs>
          <w:tab w:val="left" w:pos="6255"/>
        </w:tabs>
        <w:spacing w:after="0" w:line="360" w:lineRule="auto"/>
        <w:jc w:val="both"/>
        <w:rPr>
          <w:rFonts w:ascii="Times New Roman" w:hAnsi="Times New Roman"/>
          <w:sz w:val="24"/>
          <w:szCs w:val="24"/>
        </w:rPr>
      </w:pPr>
      <w:r w:rsidRPr="00355DB1">
        <w:rPr>
          <w:rFonts w:ascii="Times New Roman" w:eastAsia="Times New Roman" w:hAnsi="Times New Roman" w:cs="Times New Roman"/>
          <w:sz w:val="24"/>
          <w:szCs w:val="24"/>
        </w:rPr>
        <w:lastRenderedPageBreak/>
        <w:t>przekazania na własność każdemu uczestnikowi w dniu rozpoczęcia szkolenia zgodnie z realizowanym tematem zajęć kompletu materiałów szkoleniowych niezbędnych do przeprowadzenia szkolenia, gwarantując</w:t>
      </w:r>
      <w:r>
        <w:rPr>
          <w:rFonts w:ascii="Times New Roman" w:eastAsia="Times New Roman" w:hAnsi="Times New Roman" w:cs="Times New Roman"/>
          <w:sz w:val="24"/>
          <w:szCs w:val="24"/>
        </w:rPr>
        <w:t xml:space="preserve">ego odpowiedni poziom szkolenia, </w:t>
      </w:r>
      <w:r w:rsidRPr="00355DB1">
        <w:rPr>
          <w:rFonts w:ascii="Times New Roman" w:eastAsia="Times New Roman" w:hAnsi="Times New Roman" w:cs="Times New Roman"/>
          <w:sz w:val="24"/>
          <w:szCs w:val="24"/>
        </w:rPr>
        <w:t xml:space="preserve">tj.: podręcznik lub skrypt z opracowaną tematyką szkolenia w postaci wydruku trwałego (kartki trwale złączone metodą bindowania) , </w:t>
      </w:r>
    </w:p>
    <w:p w:rsidR="001E6444" w:rsidRPr="00827C42" w:rsidRDefault="001E6444" w:rsidP="00594FF3">
      <w:pPr>
        <w:pStyle w:val="Akapitzlist"/>
        <w:numPr>
          <w:ilvl w:val="0"/>
          <w:numId w:val="10"/>
        </w:numPr>
        <w:tabs>
          <w:tab w:val="left" w:pos="6255"/>
        </w:tabs>
        <w:spacing w:after="0" w:line="360" w:lineRule="auto"/>
        <w:jc w:val="both"/>
        <w:rPr>
          <w:rFonts w:ascii="Times New Roman" w:hAnsi="Times New Roman"/>
          <w:sz w:val="24"/>
          <w:szCs w:val="24"/>
        </w:rPr>
      </w:pPr>
      <w:r w:rsidRPr="00355DB1">
        <w:rPr>
          <w:rFonts w:ascii="Times New Roman" w:eastAsia="Times New Roman" w:hAnsi="Times New Roman" w:cs="Times New Roman"/>
          <w:sz w:val="24"/>
          <w:szCs w:val="24"/>
        </w:rPr>
        <w:t>udostępnienia materiałów tematycznie związanych z prezentowanym na zajęciach materiałem teoretycznym, w tym min.:</w:t>
      </w:r>
    </w:p>
    <w:p w:rsidR="001E6444" w:rsidRPr="00827C42" w:rsidRDefault="001E6444" w:rsidP="001E6444">
      <w:pPr>
        <w:pStyle w:val="Akapitzlist"/>
        <w:tabs>
          <w:tab w:val="left" w:pos="6255"/>
        </w:tabs>
        <w:spacing w:after="0" w:line="360" w:lineRule="auto"/>
        <w:ind w:left="1080"/>
        <w:jc w:val="both"/>
        <w:rPr>
          <w:rFonts w:ascii="Times New Roman" w:hAnsi="Times New Roman"/>
          <w:sz w:val="24"/>
          <w:szCs w:val="24"/>
        </w:rPr>
      </w:pPr>
      <w:r w:rsidRPr="00827C42">
        <w:rPr>
          <w:rFonts w:ascii="Times New Roman" w:eastAsia="Times New Roman" w:hAnsi="Times New Roman" w:cs="Times New Roman"/>
          <w:sz w:val="24"/>
          <w:szCs w:val="24"/>
        </w:rPr>
        <w:t xml:space="preserve">- zdjęć, plansz dydaktycznych oraz ilustracji, zestawów foliogramów; </w:t>
      </w:r>
    </w:p>
    <w:p w:rsidR="001E6444" w:rsidRDefault="001E6444" w:rsidP="001E6444">
      <w:pPr>
        <w:pStyle w:val="Akapitzlist"/>
        <w:tabs>
          <w:tab w:val="left" w:pos="6255"/>
        </w:tabs>
        <w:spacing w:after="0" w:line="360" w:lineRule="auto"/>
        <w:ind w:left="1080"/>
        <w:jc w:val="both"/>
        <w:rPr>
          <w:rFonts w:ascii="Times New Roman" w:hAnsi="Times New Roman"/>
          <w:sz w:val="24"/>
          <w:szCs w:val="24"/>
        </w:rPr>
      </w:pPr>
      <w:r w:rsidRPr="00827C42">
        <w:rPr>
          <w:rFonts w:ascii="Times New Roman" w:hAnsi="Times New Roman"/>
          <w:sz w:val="24"/>
          <w:szCs w:val="24"/>
        </w:rPr>
        <w:t>- podręczników, czasopism i literatury fachowej oraz odpowiednich przepisów prawnych.</w:t>
      </w:r>
    </w:p>
    <w:p w:rsidR="001E6444" w:rsidRPr="00827C42" w:rsidRDefault="001E6444" w:rsidP="00594FF3">
      <w:pPr>
        <w:pStyle w:val="Akapitzlist"/>
        <w:numPr>
          <w:ilvl w:val="0"/>
          <w:numId w:val="10"/>
        </w:numPr>
        <w:tabs>
          <w:tab w:val="left" w:pos="6255"/>
        </w:tabs>
        <w:spacing w:after="0" w:line="360" w:lineRule="auto"/>
        <w:jc w:val="both"/>
        <w:rPr>
          <w:rFonts w:ascii="Times New Roman" w:hAnsi="Times New Roman"/>
          <w:sz w:val="24"/>
          <w:szCs w:val="24"/>
        </w:rPr>
      </w:pPr>
      <w:r>
        <w:rPr>
          <w:rFonts w:ascii="Times New Roman" w:hAnsi="Times New Roman"/>
          <w:sz w:val="24"/>
          <w:szCs w:val="24"/>
        </w:rPr>
        <w:t>m</w:t>
      </w:r>
      <w:r w:rsidRPr="00827C42">
        <w:rPr>
          <w:rFonts w:ascii="Times New Roman" w:hAnsi="Times New Roman"/>
          <w:sz w:val="24"/>
          <w:szCs w:val="24"/>
        </w:rPr>
        <w:t>ateriały szkoleniowe i biurowe, które przejdą na własność uczestnika szkolenia winny być przekazane za pokwitowaniem.</w:t>
      </w:r>
    </w:p>
    <w:p w:rsidR="001E6444" w:rsidRDefault="001E6444" w:rsidP="001E6444">
      <w:pPr>
        <w:tabs>
          <w:tab w:val="left" w:pos="6255"/>
        </w:tabs>
        <w:spacing w:after="0" w:line="360" w:lineRule="auto"/>
        <w:jc w:val="both"/>
        <w:rPr>
          <w:rFonts w:ascii="Times New Roman" w:hAnsi="Times New Roman"/>
          <w:sz w:val="24"/>
          <w:szCs w:val="24"/>
        </w:rPr>
      </w:pPr>
      <w:r>
        <w:rPr>
          <w:rFonts w:ascii="Times New Roman" w:hAnsi="Times New Roman"/>
          <w:sz w:val="24"/>
          <w:szCs w:val="24"/>
        </w:rPr>
        <w:t xml:space="preserve">             </w:t>
      </w:r>
      <w:r w:rsidRPr="00827C42">
        <w:rPr>
          <w:rFonts w:ascii="Times New Roman" w:hAnsi="Times New Roman"/>
          <w:sz w:val="24"/>
          <w:szCs w:val="24"/>
        </w:rPr>
        <w:t>Koszt materiałów dydaktycznych należy uwzględnić przy obliczaniu kosztu szkolenia.</w:t>
      </w:r>
    </w:p>
    <w:p w:rsidR="001E6444" w:rsidRPr="00080900" w:rsidRDefault="001E6444" w:rsidP="00594FF3">
      <w:pPr>
        <w:pStyle w:val="Akapitzlist"/>
        <w:numPr>
          <w:ilvl w:val="0"/>
          <w:numId w:val="9"/>
        </w:numPr>
        <w:tabs>
          <w:tab w:val="left" w:pos="426"/>
          <w:tab w:val="left" w:pos="6255"/>
        </w:tabs>
        <w:spacing w:after="0" w:line="360" w:lineRule="auto"/>
        <w:jc w:val="both"/>
        <w:rPr>
          <w:rFonts w:ascii="Times New Roman" w:eastAsia="Times New Roman" w:hAnsi="Times New Roman" w:cs="Times New Roman"/>
          <w:sz w:val="24"/>
          <w:szCs w:val="24"/>
        </w:rPr>
      </w:pPr>
      <w:r w:rsidRPr="00080900">
        <w:rPr>
          <w:rFonts w:ascii="Times New Roman" w:eastAsia="Times New Roman" w:hAnsi="Times New Roman" w:cs="Times New Roman"/>
          <w:sz w:val="24"/>
          <w:szCs w:val="24"/>
        </w:rPr>
        <w:t xml:space="preserve">Wykonawca powinien zabezpieczyć każdemu z uczestników szkolenia swobodny, </w:t>
      </w:r>
    </w:p>
    <w:p w:rsidR="001E6444" w:rsidRPr="00080900" w:rsidRDefault="001E6444" w:rsidP="001E6444">
      <w:pPr>
        <w:pStyle w:val="Akapitzlist"/>
        <w:tabs>
          <w:tab w:val="left" w:pos="426"/>
          <w:tab w:val="left" w:pos="6255"/>
        </w:tabs>
        <w:spacing w:after="0" w:line="360" w:lineRule="auto"/>
        <w:jc w:val="both"/>
        <w:rPr>
          <w:rFonts w:ascii="Times New Roman" w:hAnsi="Times New Roman"/>
          <w:sz w:val="24"/>
          <w:szCs w:val="24"/>
        </w:rPr>
      </w:pPr>
      <w:r w:rsidRPr="00080900">
        <w:rPr>
          <w:rFonts w:ascii="Times New Roman" w:eastAsia="Times New Roman" w:hAnsi="Times New Roman" w:cs="Times New Roman"/>
          <w:sz w:val="24"/>
          <w:szCs w:val="24"/>
        </w:rPr>
        <w:t>bezpłatny dostęp do napojów typu kawa, herbata, soki, woda mineralna, oraz zorganizować dla uczestników szkolenia drobny poczęstunek – susz konferencyjny, na czas odbywania zajęć teoretycznych i praktycznych oraz pokryć koszty związane z ww. wydatkami. Koszt dzienny związany z wydatkami na poczęstun</w:t>
      </w:r>
      <w:r>
        <w:rPr>
          <w:rFonts w:ascii="Times New Roman" w:eastAsia="Times New Roman" w:hAnsi="Times New Roman" w:cs="Times New Roman"/>
          <w:sz w:val="24"/>
          <w:szCs w:val="24"/>
        </w:rPr>
        <w:t>ek nie może być niższy niż 5 zł</w:t>
      </w:r>
      <w:r w:rsidRPr="00080900">
        <w:rPr>
          <w:rFonts w:ascii="Times New Roman" w:eastAsia="Times New Roman" w:hAnsi="Times New Roman" w:cs="Times New Roman"/>
          <w:sz w:val="24"/>
          <w:szCs w:val="24"/>
        </w:rPr>
        <w:t xml:space="preserve"> na jednego </w:t>
      </w:r>
      <w:r w:rsidRPr="00827C42">
        <w:rPr>
          <w:rFonts w:ascii="Times New Roman" w:eastAsia="Times New Roman" w:hAnsi="Times New Roman" w:cs="Times New Roman"/>
          <w:sz w:val="24"/>
          <w:szCs w:val="24"/>
        </w:rPr>
        <w:t>uczestnika szkolenia, ale nie większy niż 7 zł.</w:t>
      </w:r>
    </w:p>
    <w:p w:rsidR="001E6444" w:rsidRPr="00080900" w:rsidRDefault="001E6444" w:rsidP="00594FF3">
      <w:pPr>
        <w:pStyle w:val="Akapitzlist"/>
        <w:numPr>
          <w:ilvl w:val="0"/>
          <w:numId w:val="9"/>
        </w:numPr>
        <w:spacing w:after="0" w:line="360" w:lineRule="auto"/>
        <w:jc w:val="both"/>
        <w:rPr>
          <w:rFonts w:ascii="Times New Roman" w:hAnsi="Times New Roman"/>
          <w:sz w:val="24"/>
          <w:szCs w:val="24"/>
        </w:rPr>
      </w:pPr>
      <w:r w:rsidRPr="00080900">
        <w:rPr>
          <w:rFonts w:ascii="Times New Roman" w:hAnsi="Times New Roman"/>
          <w:sz w:val="24"/>
          <w:szCs w:val="24"/>
          <w:u w:val="single"/>
        </w:rPr>
        <w:t>Zamawiający wymaga, aby Wykonawca ubezpieczył od następstw nieszczęśliwych</w:t>
      </w:r>
      <w:r w:rsidRPr="00080900">
        <w:rPr>
          <w:rFonts w:ascii="Times New Roman" w:hAnsi="Times New Roman"/>
          <w:sz w:val="24"/>
          <w:szCs w:val="24"/>
        </w:rPr>
        <w:t xml:space="preserve"> </w:t>
      </w:r>
    </w:p>
    <w:p w:rsidR="001E6444" w:rsidRPr="00080900" w:rsidRDefault="001E6444" w:rsidP="001E6444">
      <w:pPr>
        <w:pStyle w:val="Akapitzlist"/>
        <w:spacing w:after="0" w:line="360" w:lineRule="auto"/>
        <w:jc w:val="both"/>
        <w:rPr>
          <w:rFonts w:ascii="Times New Roman" w:eastAsia="Times New Roman" w:hAnsi="Times New Roman" w:cs="Times New Roman"/>
          <w:sz w:val="24"/>
          <w:szCs w:val="24"/>
        </w:rPr>
      </w:pPr>
      <w:r w:rsidRPr="00080900">
        <w:rPr>
          <w:rFonts w:ascii="Times New Roman" w:hAnsi="Times New Roman"/>
          <w:sz w:val="24"/>
          <w:szCs w:val="24"/>
          <w:u w:val="single"/>
        </w:rPr>
        <w:t>wypadków</w:t>
      </w:r>
      <w:r w:rsidRPr="00080900">
        <w:rPr>
          <w:rFonts w:ascii="Times New Roman" w:hAnsi="Times New Roman"/>
          <w:sz w:val="24"/>
          <w:szCs w:val="24"/>
        </w:rPr>
        <w:t xml:space="preserve"> powstałych w związku ze szkoleniem oraz w drodze do miejsca szkolenia </w:t>
      </w:r>
      <w:r>
        <w:rPr>
          <w:rFonts w:ascii="Times New Roman" w:hAnsi="Times New Roman"/>
          <w:sz w:val="24"/>
          <w:szCs w:val="24"/>
        </w:rPr>
        <w:t xml:space="preserve">               </w:t>
      </w:r>
      <w:r w:rsidRPr="00080900">
        <w:rPr>
          <w:rFonts w:ascii="Times New Roman" w:hAnsi="Times New Roman"/>
          <w:sz w:val="24"/>
          <w:szCs w:val="24"/>
        </w:rPr>
        <w:t xml:space="preserve">i z powrotem </w:t>
      </w:r>
      <w:r w:rsidRPr="00080900">
        <w:rPr>
          <w:rFonts w:ascii="Times New Roman" w:hAnsi="Times New Roman"/>
          <w:sz w:val="24"/>
          <w:szCs w:val="24"/>
          <w:u w:val="single"/>
        </w:rPr>
        <w:t>osoby, które:</w:t>
      </w:r>
    </w:p>
    <w:p w:rsidR="001E6444" w:rsidRPr="00856382" w:rsidRDefault="001E6444" w:rsidP="001E6444">
      <w:pPr>
        <w:spacing w:after="0" w:line="360" w:lineRule="auto"/>
        <w:ind w:firstLine="426"/>
        <w:jc w:val="both"/>
        <w:rPr>
          <w:rFonts w:ascii="Times New Roman" w:eastAsia="Times New Roman" w:hAnsi="Times New Roman" w:cs="Times New Roman"/>
          <w:sz w:val="24"/>
          <w:szCs w:val="24"/>
        </w:rPr>
      </w:pPr>
      <w:r w:rsidRPr="00856382">
        <w:rPr>
          <w:rFonts w:ascii="Times New Roman" w:eastAsia="Times New Roman" w:hAnsi="Times New Roman" w:cs="Times New Roman"/>
          <w:sz w:val="24"/>
          <w:szCs w:val="24"/>
        </w:rPr>
        <w:t>a) w okresie trwania szkolenia nie będą pobierały stypendium szkoleniowego.</w:t>
      </w:r>
    </w:p>
    <w:p w:rsidR="001E6444" w:rsidRPr="00856382" w:rsidRDefault="001E6444" w:rsidP="001E6444">
      <w:pPr>
        <w:spacing w:after="0" w:line="360" w:lineRule="auto"/>
        <w:ind w:left="426"/>
        <w:jc w:val="both"/>
        <w:rPr>
          <w:rFonts w:ascii="Times New Roman" w:eastAsia="Times New Roman" w:hAnsi="Times New Roman" w:cs="Times New Roman"/>
          <w:sz w:val="24"/>
          <w:szCs w:val="24"/>
        </w:rPr>
      </w:pPr>
      <w:r w:rsidRPr="00856382">
        <w:rPr>
          <w:rFonts w:ascii="Times New Roman" w:eastAsia="Times New Roman" w:hAnsi="Times New Roman" w:cs="Times New Roman"/>
          <w:sz w:val="24"/>
          <w:szCs w:val="24"/>
        </w:rPr>
        <w:t>Wykaz osób, które należy objąć w/w ubezpieczeniem na czas trwania całego szkolenia, Zamawiający zobowiązuje się przekazać Wykonawcy najpóźniej do dnia rozpoczęcia szkolenia,</w:t>
      </w:r>
    </w:p>
    <w:p w:rsidR="001E6444" w:rsidRPr="00856382" w:rsidRDefault="001E6444" w:rsidP="001E6444">
      <w:pPr>
        <w:spacing w:after="0" w:line="360" w:lineRule="auto"/>
        <w:ind w:left="426"/>
        <w:jc w:val="both"/>
        <w:rPr>
          <w:rFonts w:ascii="Times New Roman" w:eastAsia="Times New Roman" w:hAnsi="Times New Roman" w:cs="Times New Roman"/>
          <w:sz w:val="24"/>
          <w:szCs w:val="24"/>
        </w:rPr>
      </w:pPr>
      <w:r w:rsidRPr="00856382">
        <w:rPr>
          <w:rFonts w:ascii="Times New Roman" w:eastAsia="Times New Roman" w:hAnsi="Times New Roman" w:cs="Times New Roman"/>
          <w:sz w:val="24"/>
          <w:szCs w:val="24"/>
        </w:rPr>
        <w:t>b) w trakcie szkolenia podejmą zatrudnienie, inną pracę zarobkową lub działalność gospodarczą, a będą kontynuować w dalszym ciągu szkolenie.</w:t>
      </w:r>
    </w:p>
    <w:p w:rsidR="001E6444" w:rsidRPr="00856382" w:rsidRDefault="001E6444" w:rsidP="001E6444">
      <w:pPr>
        <w:spacing w:after="0" w:line="360" w:lineRule="auto"/>
        <w:ind w:left="426"/>
        <w:jc w:val="both"/>
        <w:rPr>
          <w:rFonts w:ascii="Times New Roman" w:eastAsia="Times New Roman" w:hAnsi="Times New Roman" w:cs="Times New Roman"/>
          <w:sz w:val="24"/>
          <w:szCs w:val="24"/>
        </w:rPr>
      </w:pPr>
      <w:r w:rsidRPr="00856382">
        <w:rPr>
          <w:rFonts w:ascii="Times New Roman" w:eastAsia="Times New Roman" w:hAnsi="Times New Roman" w:cs="Times New Roman"/>
          <w:sz w:val="24"/>
          <w:szCs w:val="24"/>
        </w:rPr>
        <w:t>Zamawiający pisemnie poinformuje Wykonawcę o podjęciu zatrudnienia przez uczestników szkolenia, których należy objąć w/w ubezpieczeniem od daty zgłoszenia podjęcia pracy do zakończenia szkolenia.</w:t>
      </w:r>
    </w:p>
    <w:p w:rsidR="001E6444" w:rsidRPr="00856382" w:rsidRDefault="001E6444" w:rsidP="001E6444">
      <w:pPr>
        <w:spacing w:after="0" w:line="360" w:lineRule="auto"/>
        <w:ind w:left="426"/>
        <w:jc w:val="both"/>
        <w:rPr>
          <w:rFonts w:ascii="Times New Roman" w:hAnsi="Times New Roman"/>
          <w:sz w:val="24"/>
          <w:szCs w:val="24"/>
        </w:rPr>
      </w:pPr>
      <w:r w:rsidRPr="00856382">
        <w:rPr>
          <w:rFonts w:ascii="Times New Roman" w:hAnsi="Times New Roman"/>
          <w:sz w:val="24"/>
          <w:szCs w:val="24"/>
        </w:rPr>
        <w:t xml:space="preserve">Koszt ewentualnego ubezpieczenia od następstw nieszczęśliwych wypadków należy uwzględnić przy obliczaniu kosztu szkolenia, ponieważ Wykonawca będzie zobowiązany  </w:t>
      </w:r>
      <w:r w:rsidRPr="00856382">
        <w:rPr>
          <w:rFonts w:ascii="Times New Roman" w:hAnsi="Times New Roman"/>
          <w:sz w:val="24"/>
          <w:szCs w:val="24"/>
        </w:rPr>
        <w:lastRenderedPageBreak/>
        <w:t>dostarczyć Zleceniodawcy potwierdzonej za zgodność z oryginałem kopii imiennej polisy ubezpieczeniowej.</w:t>
      </w:r>
    </w:p>
    <w:p w:rsidR="001E6444" w:rsidRDefault="001E6444" w:rsidP="001E6444">
      <w:pPr>
        <w:spacing w:after="0" w:line="360" w:lineRule="auto"/>
        <w:ind w:left="426"/>
        <w:jc w:val="both"/>
        <w:rPr>
          <w:rFonts w:ascii="Times New Roman" w:hAnsi="Times New Roman"/>
          <w:sz w:val="24"/>
          <w:szCs w:val="24"/>
        </w:rPr>
      </w:pPr>
      <w:r w:rsidRPr="00856382">
        <w:rPr>
          <w:rFonts w:ascii="Times New Roman" w:hAnsi="Times New Roman"/>
          <w:sz w:val="24"/>
          <w:szCs w:val="24"/>
        </w:rPr>
        <w:t>W razie zaistnienia wypadku Wykonawca zobowiązany jest do sporządzenia protokołu okoliczności i przyczyn wystąpienia wypadku związanego ze szkoleniem oraz w drodze do i z miejsca szkolenia powstałego z udziałem osoby skierowanej na szkolenie.</w:t>
      </w:r>
    </w:p>
    <w:p w:rsidR="001E6444" w:rsidRDefault="001E6444" w:rsidP="00594FF3">
      <w:pPr>
        <w:pStyle w:val="Akapitzlist"/>
        <w:numPr>
          <w:ilvl w:val="0"/>
          <w:numId w:val="9"/>
        </w:numPr>
        <w:spacing w:after="0" w:line="360" w:lineRule="auto"/>
        <w:ind w:left="426"/>
        <w:jc w:val="both"/>
        <w:rPr>
          <w:rFonts w:ascii="Times New Roman" w:hAnsi="Times New Roman"/>
          <w:sz w:val="24"/>
          <w:szCs w:val="24"/>
          <w:u w:val="single"/>
        </w:rPr>
      </w:pPr>
      <w:r w:rsidRPr="005F4814">
        <w:rPr>
          <w:rFonts w:ascii="Times New Roman" w:hAnsi="Times New Roman"/>
          <w:sz w:val="24"/>
          <w:szCs w:val="24"/>
          <w:u w:val="single"/>
        </w:rPr>
        <w:t>Zamawiający zastrzega sobie możliwość skierowania mniejszej liczby osób.</w:t>
      </w:r>
    </w:p>
    <w:p w:rsidR="001E6444" w:rsidRPr="005F4814" w:rsidRDefault="001E6444" w:rsidP="001E6444">
      <w:pPr>
        <w:pStyle w:val="Akapitzlist"/>
        <w:spacing w:after="0" w:line="360" w:lineRule="auto"/>
        <w:ind w:left="426"/>
        <w:jc w:val="both"/>
        <w:rPr>
          <w:rFonts w:ascii="Times New Roman" w:hAnsi="Times New Roman"/>
          <w:sz w:val="24"/>
          <w:szCs w:val="24"/>
          <w:u w:val="single"/>
        </w:rPr>
      </w:pPr>
    </w:p>
    <w:p w:rsidR="001E6444" w:rsidRPr="001535CF" w:rsidRDefault="001E6444" w:rsidP="001E6444">
      <w:pPr>
        <w:spacing w:after="0" w:line="360" w:lineRule="auto"/>
        <w:jc w:val="both"/>
        <w:rPr>
          <w:rFonts w:ascii="Times New Roman" w:hAnsi="Times New Roman"/>
          <w:sz w:val="24"/>
          <w:szCs w:val="24"/>
        </w:rPr>
      </w:pPr>
      <w:r>
        <w:rPr>
          <w:rFonts w:ascii="Times New Roman" w:hAnsi="Times New Roman"/>
          <w:sz w:val="24"/>
          <w:szCs w:val="24"/>
        </w:rPr>
        <w:t xml:space="preserve">11. </w:t>
      </w:r>
      <w:r w:rsidRPr="00CD5DE5">
        <w:rPr>
          <w:rFonts w:ascii="Times New Roman" w:eastAsia="Calibri" w:hAnsi="Times New Roman" w:cs="Times New Roman"/>
          <w:sz w:val="24"/>
          <w:szCs w:val="24"/>
          <w:lang w:eastAsia="en-US"/>
        </w:rPr>
        <w:t>Projekt umowy powinien zawierać w szczególności:</w:t>
      </w:r>
    </w:p>
    <w:p w:rsidR="001E6444" w:rsidRPr="001535CF" w:rsidRDefault="001E6444" w:rsidP="00594FF3">
      <w:pPr>
        <w:pStyle w:val="Akapitzlist"/>
        <w:numPr>
          <w:ilvl w:val="0"/>
          <w:numId w:val="1"/>
        </w:numPr>
        <w:spacing w:after="0" w:line="360" w:lineRule="auto"/>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nazwę i zakres szkolenia;</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 xml:space="preserve"> miejsce i termin realizacji szkolenia;</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 xml:space="preserve"> liczbę uczestników szkolenia;</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 xml:space="preserve"> należność dla instytucji szkoleniowe</w:t>
      </w:r>
      <w:r>
        <w:rPr>
          <w:rFonts w:ascii="Times New Roman" w:eastAsia="Calibri" w:hAnsi="Times New Roman" w:cs="Times New Roman"/>
          <w:sz w:val="24"/>
          <w:szCs w:val="24"/>
          <w:lang w:eastAsia="en-US"/>
        </w:rPr>
        <w:t xml:space="preserve">j za przeprowadzenie szkolenia </w:t>
      </w:r>
      <w:r w:rsidRPr="001535CF">
        <w:rPr>
          <w:rFonts w:ascii="Times New Roman" w:eastAsia="Calibri" w:hAnsi="Times New Roman" w:cs="Times New Roman"/>
          <w:sz w:val="24"/>
          <w:szCs w:val="24"/>
          <w:lang w:eastAsia="en-US"/>
        </w:rPr>
        <w:t xml:space="preserve">z uwzględnieniem kosztu osobogodziny szkolenia; </w:t>
      </w:r>
    </w:p>
    <w:p w:rsidR="001E6444"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zobowiązanie instytucji szkoleniowej do prowadzenia d</w:t>
      </w:r>
      <w:r>
        <w:rPr>
          <w:rFonts w:ascii="Times New Roman" w:eastAsia="Calibri" w:hAnsi="Times New Roman" w:cs="Times New Roman"/>
          <w:sz w:val="24"/>
          <w:szCs w:val="24"/>
          <w:lang w:eastAsia="en-US"/>
        </w:rPr>
        <w:t>okumentacji przebiegu szkolenia</w:t>
      </w:r>
      <w:r w:rsidRPr="001535CF">
        <w:rPr>
          <w:rFonts w:ascii="Times New Roman" w:eastAsia="Calibri" w:hAnsi="Times New Roman" w:cs="Times New Roman"/>
          <w:sz w:val="24"/>
          <w:szCs w:val="24"/>
          <w:lang w:eastAsia="en-US"/>
        </w:rPr>
        <w:t xml:space="preserve"> składającej się z:</w:t>
      </w:r>
    </w:p>
    <w:p w:rsidR="001E6444" w:rsidRPr="001535CF" w:rsidRDefault="001E6444" w:rsidP="00594FF3">
      <w:pPr>
        <w:pStyle w:val="Akapitzlist"/>
        <w:numPr>
          <w:ilvl w:val="0"/>
          <w:numId w:val="2"/>
        </w:numPr>
        <w:spacing w:after="0" w:line="360" w:lineRule="auto"/>
        <w:jc w:val="both"/>
        <w:rPr>
          <w:rFonts w:ascii="Times New Roman" w:eastAsia="Calibri" w:hAnsi="Times New Roman" w:cs="Times New Roman"/>
          <w:i/>
          <w:sz w:val="24"/>
          <w:szCs w:val="24"/>
          <w:lang w:eastAsia="en-US"/>
        </w:rPr>
      </w:pPr>
      <w:r w:rsidRPr="001535CF">
        <w:rPr>
          <w:rFonts w:ascii="Times New Roman" w:eastAsia="Calibri" w:hAnsi="Times New Roman" w:cs="Times New Roman"/>
          <w:sz w:val="24"/>
          <w:szCs w:val="24"/>
          <w:lang w:eastAsia="en-US"/>
        </w:rPr>
        <w:t xml:space="preserve"> dziennika zajęć edukacyjnych zawierającego tematy i wymiar godzin zajęć edukacyjnych oraz listę obecności zawierającą: imię, nazwisko i podpis uczestnika szkolenia albo, </w:t>
      </w:r>
      <w:r>
        <w:rPr>
          <w:rFonts w:ascii="Times New Roman" w:eastAsia="Calibri" w:hAnsi="Times New Roman" w:cs="Times New Roman"/>
          <w:sz w:val="24"/>
          <w:szCs w:val="24"/>
          <w:lang w:eastAsia="en-US"/>
        </w:rPr>
        <w:t xml:space="preserve">                     </w:t>
      </w:r>
      <w:r w:rsidRPr="001535CF">
        <w:rPr>
          <w:rFonts w:ascii="Times New Roman" w:eastAsia="Calibri" w:hAnsi="Times New Roman" w:cs="Times New Roman"/>
          <w:sz w:val="24"/>
          <w:szCs w:val="24"/>
          <w:lang w:eastAsia="en-US"/>
        </w:rPr>
        <w:t>w przypadku zajęć prowadzonych w formule kształcenia na odległość, z arkusza realizacji kształcenia na odległość  zawierającego: sposób kontaktowania się z konsultantem, liczbę i terminy przeprowadzonych konsultacji indywidualnych i zbiorowych, liczbę i terminy ćwiczeń wykonywanych pod nadzorem konsultanta oraz terminy, warunki i formy sprawdzania efektów uczenia się z uwzględnieniem listy uczestników szkolenia,</w:t>
      </w:r>
    </w:p>
    <w:p w:rsidR="001E6444" w:rsidRPr="001535CF" w:rsidRDefault="001E6444" w:rsidP="00594FF3">
      <w:pPr>
        <w:numPr>
          <w:ilvl w:val="0"/>
          <w:numId w:val="2"/>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protokołu i karty ocen z okresowych sprawdzianów efektów kształcenia oraz egzaminu końcowego, jeżeli zostały przeprowadzone,</w:t>
      </w:r>
    </w:p>
    <w:p w:rsidR="001E6444" w:rsidRPr="001535CF" w:rsidRDefault="001E6444" w:rsidP="00594FF3">
      <w:pPr>
        <w:numPr>
          <w:ilvl w:val="0"/>
          <w:numId w:val="2"/>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rejestru wydanych zaświadczeń lub innych dokumentów potwierdzających ukończenie  szkolenia i uzyskanie kwalifikacji zawierającego: numer, imię i nazwisko oraz numer          PESEL uczestnika szkolenia a w przypadku cudzoziemca numer dokumentu stwierdzającego tożsamość</w:t>
      </w:r>
      <w:r>
        <w:rPr>
          <w:rFonts w:ascii="Times New Roman" w:eastAsia="Calibri" w:hAnsi="Times New Roman" w:cs="Times New Roman"/>
          <w:sz w:val="24"/>
          <w:szCs w:val="24"/>
          <w:lang w:eastAsia="en-US"/>
        </w:rPr>
        <w:t>,</w:t>
      </w:r>
      <w:r w:rsidRPr="001535CF">
        <w:rPr>
          <w:rFonts w:ascii="Times New Roman" w:eastAsia="Calibri" w:hAnsi="Times New Roman" w:cs="Times New Roman"/>
          <w:sz w:val="24"/>
          <w:szCs w:val="24"/>
          <w:lang w:eastAsia="en-US"/>
        </w:rPr>
        <w:t xml:space="preserve"> oraz nazwę szkolen</w:t>
      </w:r>
      <w:r>
        <w:rPr>
          <w:rFonts w:ascii="Times New Roman" w:eastAsia="Calibri" w:hAnsi="Times New Roman" w:cs="Times New Roman"/>
          <w:sz w:val="24"/>
          <w:szCs w:val="24"/>
          <w:lang w:eastAsia="en-US"/>
        </w:rPr>
        <w:t>ia i datę wydania zaświadczenia;</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zobowiązanie instytucji szkoleniowej do ubezpieczenia od następstw nieszczęśliwych wypadków uczestników szkolenia, którym nie przysługuje stypendium oraz którym przysługuje stypendium, o któr</w:t>
      </w:r>
      <w:r>
        <w:rPr>
          <w:rFonts w:ascii="Times New Roman" w:eastAsia="Calibri" w:hAnsi="Times New Roman" w:cs="Times New Roman"/>
          <w:sz w:val="24"/>
          <w:szCs w:val="24"/>
          <w:lang w:eastAsia="en-US"/>
        </w:rPr>
        <w:t>ym mowa w art. 41 ust 3b ustawy;</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zobowiązanie instytucji szkoleniowej do przestrzegania przepi</w:t>
      </w:r>
      <w:r>
        <w:rPr>
          <w:rFonts w:ascii="Times New Roman" w:eastAsia="Calibri" w:hAnsi="Times New Roman" w:cs="Times New Roman"/>
          <w:sz w:val="24"/>
          <w:szCs w:val="24"/>
          <w:lang w:eastAsia="en-US"/>
        </w:rPr>
        <w:t>sów o ochronie danych osobowych;</w:t>
      </w:r>
    </w:p>
    <w:p w:rsidR="001E6444" w:rsidRPr="001535CF"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lastRenderedPageBreak/>
        <w:t>zobowiązanie instytucji szkoleniowej do przeprowadzenia egzaminu niezbędnego do uzyskania kwalifikacji lub uprawnień, przeprowadzenia wśród uczestników szkolenia anonimowej ankiety oceniającej szkolenie oraz analizę tyc</w:t>
      </w:r>
      <w:r>
        <w:rPr>
          <w:rFonts w:ascii="Times New Roman" w:eastAsia="Calibri" w:hAnsi="Times New Roman" w:cs="Times New Roman"/>
          <w:sz w:val="24"/>
          <w:szCs w:val="24"/>
          <w:lang w:eastAsia="en-US"/>
        </w:rPr>
        <w:t>h ankiet;</w:t>
      </w:r>
    </w:p>
    <w:p w:rsidR="001E6444" w:rsidRDefault="001E6444" w:rsidP="00594FF3">
      <w:pPr>
        <w:numPr>
          <w:ilvl w:val="0"/>
          <w:numId w:val="1"/>
        </w:numPr>
        <w:spacing w:after="0" w:line="360" w:lineRule="auto"/>
        <w:contextualSpacing/>
        <w:jc w:val="both"/>
        <w:rPr>
          <w:rFonts w:ascii="Times New Roman" w:eastAsia="Calibri" w:hAnsi="Times New Roman" w:cs="Times New Roman"/>
          <w:sz w:val="24"/>
          <w:szCs w:val="24"/>
          <w:lang w:eastAsia="en-US"/>
        </w:rPr>
      </w:pPr>
      <w:r w:rsidRPr="001535CF">
        <w:rPr>
          <w:rFonts w:ascii="Times New Roman" w:eastAsia="Calibri" w:hAnsi="Times New Roman" w:cs="Times New Roman"/>
          <w:sz w:val="24"/>
          <w:szCs w:val="24"/>
          <w:lang w:eastAsia="en-US"/>
        </w:rPr>
        <w:t>zobowiązanie instytucji szkoleniowej do przedłożenia wszelkich dokumentów źródłowych w tym dokumentów dotyczących poniesionych przez Wykonawcę wydatków na organizację i realizację szkolenia.</w:t>
      </w:r>
    </w:p>
    <w:p w:rsidR="001E6444" w:rsidRPr="0033120C" w:rsidRDefault="001E6444" w:rsidP="001E6444">
      <w:pPr>
        <w:spacing w:after="0" w:line="360" w:lineRule="auto"/>
        <w:ind w:left="643"/>
        <w:contextualSpacing/>
        <w:jc w:val="both"/>
        <w:rPr>
          <w:rFonts w:ascii="Times New Roman" w:eastAsia="Calibri" w:hAnsi="Times New Roman" w:cs="Times New Roman"/>
          <w:sz w:val="24"/>
          <w:szCs w:val="24"/>
          <w:lang w:eastAsia="en-US"/>
        </w:rPr>
      </w:pPr>
    </w:p>
    <w:p w:rsidR="001E6444" w:rsidRPr="00D629D6" w:rsidRDefault="001E6444" w:rsidP="00895FF0">
      <w:pPr>
        <w:pStyle w:val="Akapitzlist"/>
        <w:widowControl w:val="0"/>
        <w:numPr>
          <w:ilvl w:val="0"/>
          <w:numId w:val="36"/>
        </w:numPr>
        <w:spacing w:after="0"/>
        <w:outlineLvl w:val="0"/>
        <w:rPr>
          <w:rFonts w:ascii="Times New Roman" w:eastAsia="Times New Roman" w:hAnsi="Times New Roman" w:cs="Times New Roman"/>
          <w:b/>
          <w:sz w:val="24"/>
          <w:szCs w:val="24"/>
        </w:rPr>
      </w:pPr>
      <w:smartTag w:uri="lexAThandschemas/lexAThand" w:element="lexATakty">
        <w:smartTagPr>
          <w:attr w:name="DocIDENT" w:val="Dz.U.2005.8.60"/>
          <w:attr w:name="DOCTYPE" w:val="akt"/>
        </w:smartTagPr>
        <w:r w:rsidRPr="00D629D6">
          <w:rPr>
            <w:rFonts w:ascii="Times New Roman" w:eastAsia="Times New Roman" w:hAnsi="Times New Roman" w:cs="Times New Roman"/>
            <w:b/>
            <w:sz w:val="24"/>
            <w:szCs w:val="24"/>
          </w:rPr>
          <w:t>OP</w:t>
        </w:r>
      </w:smartTag>
      <w:r w:rsidRPr="00D629D6">
        <w:rPr>
          <w:rFonts w:ascii="Times New Roman" w:eastAsia="Times New Roman" w:hAnsi="Times New Roman" w:cs="Times New Roman"/>
          <w:b/>
          <w:sz w:val="24"/>
          <w:szCs w:val="24"/>
        </w:rPr>
        <w:t xml:space="preserve">IS CZĘŚCI ZAMÓWIENIA, JEŻELI ZAMAWIAJACY DOPUSZCZA SKŁADANIE OFERT CZEŚCIOWYCH </w:t>
      </w:r>
    </w:p>
    <w:p w:rsidR="001E6444" w:rsidRPr="00697D18" w:rsidRDefault="001E6444" w:rsidP="001E6444">
      <w:pPr>
        <w:widowControl w:val="0"/>
        <w:spacing w:after="0"/>
        <w:outlineLvl w:val="0"/>
        <w:rPr>
          <w:rFonts w:ascii="Times New Roman" w:eastAsia="Times New Roman" w:hAnsi="Times New Roman" w:cs="Times New Roman"/>
          <w:b/>
          <w:sz w:val="24"/>
          <w:szCs w:val="24"/>
        </w:rPr>
      </w:pPr>
    </w:p>
    <w:p w:rsidR="001E6444" w:rsidRPr="00697D18" w:rsidRDefault="001E6444" w:rsidP="001E6444">
      <w:pPr>
        <w:widowControl w:val="0"/>
        <w:spacing w:after="0"/>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nie dopuszcza składania ofert częściowych.</w:t>
      </w:r>
    </w:p>
    <w:p w:rsidR="001E6444" w:rsidRPr="00697D18" w:rsidRDefault="001E6444" w:rsidP="001E6444">
      <w:pPr>
        <w:widowControl w:val="0"/>
        <w:spacing w:after="0"/>
        <w:outlineLvl w:val="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outlineLvl w:val="0"/>
        <w:rPr>
          <w:rFonts w:ascii="Times New Roman" w:eastAsia="Times New Roman" w:hAnsi="Times New Roman" w:cs="Times New Roman"/>
          <w:b/>
          <w:i/>
          <w:sz w:val="24"/>
          <w:szCs w:val="24"/>
        </w:rPr>
      </w:pPr>
      <w:r w:rsidRPr="00697D18">
        <w:rPr>
          <w:rFonts w:ascii="Times New Roman" w:eastAsia="Times New Roman" w:hAnsi="Times New Roman" w:cs="Times New Roman"/>
          <w:b/>
          <w:sz w:val="24"/>
          <w:szCs w:val="24"/>
        </w:rPr>
        <w:t xml:space="preserve"> INFORMACJE O PRZEWIDYWANYCH ZAMÓWIENIACH UZUPEŁNIAJACYCH, O KTÓRYCH MOWA W ART. 67 UST. 1 PKT 6 I 7 PZP</w:t>
      </w:r>
      <w:r w:rsidRPr="00697D18">
        <w:rPr>
          <w:rFonts w:ascii="Times New Roman" w:eastAsia="Times New Roman" w:hAnsi="Times New Roman" w:cs="Times New Roman"/>
          <w:b/>
          <w:i/>
          <w:sz w:val="24"/>
          <w:szCs w:val="24"/>
        </w:rPr>
        <w:t xml:space="preserve"> </w:t>
      </w:r>
    </w:p>
    <w:p w:rsidR="001E6444" w:rsidRPr="00697D18" w:rsidRDefault="001E6444" w:rsidP="001E6444">
      <w:pPr>
        <w:widowControl w:val="0"/>
        <w:spacing w:after="0"/>
        <w:outlineLvl w:val="0"/>
        <w:rPr>
          <w:rFonts w:ascii="Times New Roman" w:eastAsia="Times New Roman" w:hAnsi="Times New Roman" w:cs="Times New Roman"/>
          <w:b/>
          <w:i/>
          <w:sz w:val="24"/>
          <w:szCs w:val="24"/>
        </w:rPr>
      </w:pPr>
    </w:p>
    <w:p w:rsidR="001E6444" w:rsidRPr="00697D18" w:rsidRDefault="001E6444" w:rsidP="001E6444">
      <w:pPr>
        <w:widowControl w:val="0"/>
        <w:spacing w:after="0"/>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nie przewiduje zamówień uzupełniających.</w:t>
      </w:r>
    </w:p>
    <w:p w:rsidR="001E6444" w:rsidRPr="00697D18" w:rsidRDefault="001E6444" w:rsidP="001E6444">
      <w:pPr>
        <w:widowControl w:val="0"/>
        <w:spacing w:after="0"/>
        <w:outlineLvl w:val="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outlineLvl w:val="0"/>
        <w:rPr>
          <w:rFonts w:ascii="Times New Roman" w:eastAsia="Times New Roman" w:hAnsi="Times New Roman" w:cs="Times New Roman"/>
          <w:b/>
          <w:sz w:val="24"/>
          <w:szCs w:val="24"/>
        </w:rPr>
      </w:pPr>
      <w:smartTag w:uri="lexAThandschemas/lexAThand" w:element="lexATakty">
        <w:smartTagPr>
          <w:attr w:name="DOCTYPE" w:val="akt"/>
          <w:attr w:name="DocIDENT" w:val="Dz.U.2005.8.60"/>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IS SPOSOBU PRZEDSTAWIANIA OFERT WARIANTOWYCH ORAZ MINIMALNE WARUNKI, JAKIM MUSZĄ ODPOWIADAĆ OFERTY WARIANTOWE, JEŻELI ZAMAWIAJACY DOPUSZCZA ICH SKŁADANI</w:t>
      </w:r>
      <w:r w:rsidR="003F54AC">
        <w:rPr>
          <w:rFonts w:ascii="Times New Roman" w:eastAsia="Times New Roman" w:hAnsi="Times New Roman" w:cs="Times New Roman"/>
          <w:b/>
          <w:sz w:val="24"/>
          <w:szCs w:val="24"/>
        </w:rPr>
        <w:t>E</w:t>
      </w:r>
    </w:p>
    <w:p w:rsidR="001E6444" w:rsidRPr="00697D18" w:rsidRDefault="001E6444" w:rsidP="001E6444">
      <w:pPr>
        <w:widowControl w:val="0"/>
        <w:spacing w:after="0"/>
        <w:outlineLvl w:val="0"/>
        <w:rPr>
          <w:rFonts w:ascii="Times New Roman" w:eastAsia="Times New Roman" w:hAnsi="Times New Roman" w:cs="Times New Roman"/>
          <w:b/>
          <w:i/>
          <w:sz w:val="24"/>
          <w:szCs w:val="24"/>
        </w:rPr>
      </w:pPr>
    </w:p>
    <w:p w:rsidR="001E6444" w:rsidRPr="00697D18" w:rsidRDefault="001E6444" w:rsidP="001E6444">
      <w:pPr>
        <w:widowControl w:val="0"/>
        <w:spacing w:after="0"/>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nie dopuszcza składania ofert wariantowych.</w:t>
      </w:r>
    </w:p>
    <w:p w:rsidR="001E6444" w:rsidRPr="00697D18" w:rsidRDefault="001E6444" w:rsidP="001E6444">
      <w:pPr>
        <w:widowControl w:val="0"/>
        <w:spacing w:after="0"/>
        <w:outlineLvl w:val="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outlineLvl w:val="0"/>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TERMIN WYKONANIA ZAMÓWIENIA</w:t>
      </w:r>
    </w:p>
    <w:p w:rsidR="001E6444" w:rsidRPr="00697D18" w:rsidRDefault="001E6444" w:rsidP="001E6444">
      <w:pPr>
        <w:widowControl w:val="0"/>
        <w:spacing w:after="0"/>
        <w:outlineLvl w:val="0"/>
        <w:rPr>
          <w:rFonts w:ascii="Times New Roman" w:eastAsia="Times New Roman" w:hAnsi="Times New Roman" w:cs="Times New Roman"/>
          <w:b/>
          <w:sz w:val="24"/>
          <w:szCs w:val="24"/>
        </w:rPr>
      </w:pPr>
    </w:p>
    <w:p w:rsidR="001E6444" w:rsidRPr="00697D18" w:rsidRDefault="001E6444" w:rsidP="00594FF3">
      <w:pPr>
        <w:numPr>
          <w:ilvl w:val="0"/>
          <w:numId w:val="1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Termin realizacji zamówienia:</w:t>
      </w:r>
    </w:p>
    <w:p w:rsidR="001E6444" w:rsidRDefault="001E6444" w:rsidP="006030A6">
      <w:pPr>
        <w:pStyle w:val="Default"/>
        <w:spacing w:line="360" w:lineRule="auto"/>
        <w:ind w:firstLine="357"/>
        <w:jc w:val="both"/>
      </w:pPr>
      <w:r w:rsidRPr="00697D18">
        <w:rPr>
          <w:rFonts w:eastAsia="Times New Roman"/>
        </w:rPr>
        <w:t xml:space="preserve">po dniu podpisania umowy: </w:t>
      </w:r>
      <w:r w:rsidR="006030A6">
        <w:rPr>
          <w:rFonts w:eastAsia="Times New Roman"/>
        </w:rPr>
        <w:t xml:space="preserve">rozpoczęcie szkolenia powinno nastąpić w terminie </w:t>
      </w:r>
      <w:r w:rsidR="006030A6">
        <w:t xml:space="preserve">do 7 dni od podpisania umowy. </w:t>
      </w:r>
    </w:p>
    <w:p w:rsidR="00775D8F" w:rsidRPr="006030A6" w:rsidRDefault="00775D8F" w:rsidP="006030A6">
      <w:pPr>
        <w:pStyle w:val="Default"/>
        <w:spacing w:line="360" w:lineRule="auto"/>
        <w:ind w:firstLine="357"/>
        <w:jc w:val="both"/>
      </w:pPr>
    </w:p>
    <w:p w:rsidR="001E6444" w:rsidRPr="00697D18" w:rsidRDefault="001E6444" w:rsidP="00895FF0">
      <w:pPr>
        <w:widowControl w:val="0"/>
        <w:numPr>
          <w:ilvl w:val="0"/>
          <w:numId w:val="36"/>
        </w:numPr>
        <w:spacing w:after="0"/>
        <w:ind w:left="284" w:hanging="284"/>
        <w:outlineLvl w:val="0"/>
        <w:rPr>
          <w:rFonts w:ascii="Times New Roman" w:eastAsia="Times New Roman" w:hAnsi="Times New Roman" w:cs="Times New Roman"/>
          <w:b/>
          <w:i/>
          <w:sz w:val="24"/>
          <w:szCs w:val="24"/>
        </w:rPr>
      </w:pPr>
      <w:smartTag w:uri="lexAThandschemas/lexAThand" w:element="lexATakty">
        <w:smartTagPr>
          <w:attr w:name="DOCTYPE" w:val="akt"/>
          <w:attr w:name="DocIDENT" w:val="Dz.U.2005.8.60"/>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 xml:space="preserve">IS WARUNKÓW UDZIAŁU W POSTEPOWANIU ORAZ </w:t>
      </w:r>
      <w:smartTag w:uri="lexAThandschemas/lexAThand" w:element="lexATakty">
        <w:smartTagPr>
          <w:attr w:name="DOCTYPE" w:val="akt"/>
          <w:attr w:name="DocIDENT" w:val="Dz.U.2005.8.60"/>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IS SPOSOBU DOKONYWANIA OCENY SPEŁNIANIA TYCH WARUNKÓW</w:t>
      </w:r>
    </w:p>
    <w:p w:rsidR="001E6444" w:rsidRPr="00697D18" w:rsidRDefault="001E6444" w:rsidP="001E6444">
      <w:pPr>
        <w:widowControl w:val="0"/>
        <w:spacing w:after="0"/>
        <w:outlineLvl w:val="0"/>
        <w:rPr>
          <w:rFonts w:ascii="Times New Roman" w:eastAsia="Times New Roman" w:hAnsi="Times New Roman" w:cs="Times New Roman"/>
          <w:b/>
          <w:i/>
          <w:sz w:val="24"/>
          <w:szCs w:val="24"/>
        </w:rPr>
      </w:pPr>
    </w:p>
    <w:p w:rsidR="001E6444" w:rsidRPr="00697D18" w:rsidRDefault="001E6444" w:rsidP="00594FF3">
      <w:pPr>
        <w:numPr>
          <w:ilvl w:val="0"/>
          <w:numId w:val="19"/>
        </w:numPr>
        <w:autoSpaceDE w:val="0"/>
        <w:autoSpaceDN w:val="0"/>
        <w:adjustRightInd w:val="0"/>
        <w:spacing w:after="0"/>
        <w:ind w:left="357" w:hanging="357"/>
        <w:rPr>
          <w:rFonts w:ascii="Times New Roman" w:eastAsia="Times New Roman" w:hAnsi="Times New Roman" w:cs="Times New Roman"/>
          <w:color w:val="000000"/>
          <w:sz w:val="24"/>
          <w:szCs w:val="24"/>
        </w:rPr>
      </w:pPr>
      <w:r w:rsidRPr="00697D18">
        <w:rPr>
          <w:rFonts w:ascii="Times New Roman" w:eastAsia="Times New Roman" w:hAnsi="Times New Roman" w:cs="Times New Roman"/>
          <w:color w:val="000000"/>
          <w:sz w:val="24"/>
          <w:szCs w:val="24"/>
        </w:rPr>
        <w:t>O udzielenie zamówienia mogą ubiegać się Wykonawcy, którzy:</w:t>
      </w:r>
    </w:p>
    <w:p w:rsidR="001E6444" w:rsidRPr="00697D18" w:rsidRDefault="001E6444" w:rsidP="00594FF3">
      <w:pPr>
        <w:numPr>
          <w:ilvl w:val="0"/>
          <w:numId w:val="20"/>
        </w:numPr>
        <w:autoSpaceDE w:val="0"/>
        <w:autoSpaceDN w:val="0"/>
        <w:adjustRightInd w:val="0"/>
        <w:spacing w:after="0"/>
        <w:rPr>
          <w:rFonts w:ascii="Times New Roman" w:eastAsia="Times New Roman" w:hAnsi="Times New Roman" w:cs="Times New Roman"/>
          <w:color w:val="000000"/>
          <w:sz w:val="24"/>
          <w:szCs w:val="24"/>
        </w:rPr>
      </w:pPr>
      <w:r w:rsidRPr="00697D18">
        <w:rPr>
          <w:rFonts w:ascii="Times New Roman" w:eastAsia="Times New Roman" w:hAnsi="Times New Roman" w:cs="Times New Roman"/>
          <w:b/>
          <w:color w:val="000000"/>
          <w:sz w:val="24"/>
          <w:szCs w:val="24"/>
        </w:rPr>
        <w:t xml:space="preserve">  </w:t>
      </w:r>
      <w:r w:rsidRPr="00697D18">
        <w:rPr>
          <w:rFonts w:ascii="Times New Roman" w:eastAsia="Times New Roman" w:hAnsi="Times New Roman" w:cs="Times New Roman"/>
          <w:color w:val="000000"/>
          <w:sz w:val="24"/>
          <w:szCs w:val="24"/>
        </w:rPr>
        <w:t xml:space="preserve">nie podlegają wykluczeniu </w:t>
      </w:r>
      <w:r w:rsidR="00775D8F">
        <w:rPr>
          <w:rFonts w:ascii="Times New Roman" w:eastAsia="Times New Roman" w:hAnsi="Times New Roman" w:cs="Times New Roman"/>
          <w:color w:val="000000"/>
          <w:sz w:val="24"/>
          <w:szCs w:val="24"/>
        </w:rPr>
        <w:t xml:space="preserve">na podstawie art. 24 ust. 1 i 5 </w:t>
      </w:r>
      <w:proofErr w:type="spellStart"/>
      <w:r w:rsidR="00775D8F">
        <w:rPr>
          <w:rFonts w:ascii="Times New Roman" w:eastAsia="Times New Roman" w:hAnsi="Times New Roman" w:cs="Times New Roman"/>
          <w:color w:val="000000"/>
          <w:sz w:val="24"/>
          <w:szCs w:val="24"/>
        </w:rPr>
        <w:t>pzp</w:t>
      </w:r>
      <w:proofErr w:type="spellEnd"/>
      <w:r w:rsidR="00775D8F">
        <w:rPr>
          <w:rFonts w:ascii="Times New Roman" w:eastAsia="Times New Roman" w:hAnsi="Times New Roman" w:cs="Times New Roman"/>
          <w:color w:val="000000"/>
          <w:sz w:val="24"/>
          <w:szCs w:val="24"/>
        </w:rPr>
        <w:t xml:space="preserve"> </w:t>
      </w:r>
    </w:p>
    <w:p w:rsidR="001E6444" w:rsidRPr="00697D18" w:rsidRDefault="001E6444" w:rsidP="001E6444">
      <w:pPr>
        <w:autoSpaceDE w:val="0"/>
        <w:autoSpaceDN w:val="0"/>
        <w:adjustRightInd w:val="0"/>
        <w:spacing w:after="0"/>
        <w:jc w:val="both"/>
        <w:rPr>
          <w:rFonts w:ascii="Times New Roman" w:eastAsia="Times New Roman" w:hAnsi="Times New Roman" w:cs="Times New Roman"/>
          <w:color w:val="000000"/>
          <w:sz w:val="24"/>
          <w:szCs w:val="24"/>
        </w:rPr>
      </w:pPr>
      <w:r w:rsidRPr="00697D18">
        <w:rPr>
          <w:rFonts w:ascii="Times New Roman" w:eastAsia="Times New Roman" w:hAnsi="Times New Roman" w:cs="Times New Roman"/>
          <w:color w:val="000000"/>
          <w:sz w:val="24"/>
          <w:szCs w:val="24"/>
        </w:rPr>
        <w:t xml:space="preserve">Brak podstaw do wykluczenia zostanie wstępnie zweryfikowany na podstawie przedłożonego wraz z ofertą oświadczenia, według wzoru stanowiącego </w:t>
      </w:r>
      <w:r w:rsidRPr="00697D18">
        <w:rPr>
          <w:rFonts w:ascii="Times New Roman" w:eastAsia="Times New Roman" w:hAnsi="Times New Roman" w:cs="Times New Roman"/>
          <w:sz w:val="24"/>
          <w:szCs w:val="24"/>
        </w:rPr>
        <w:t xml:space="preserve">Załącznik nr </w:t>
      </w:r>
      <w:r w:rsidR="00044B82">
        <w:rPr>
          <w:rFonts w:ascii="Times New Roman" w:eastAsia="Times New Roman" w:hAnsi="Times New Roman" w:cs="Times New Roman"/>
          <w:sz w:val="24"/>
          <w:szCs w:val="24"/>
        </w:rPr>
        <w:t xml:space="preserve">11 </w:t>
      </w:r>
      <w:r w:rsidRPr="00697D18">
        <w:rPr>
          <w:rFonts w:ascii="Times New Roman" w:eastAsia="Times New Roman" w:hAnsi="Times New Roman" w:cs="Times New Roman"/>
          <w:color w:val="000000"/>
          <w:sz w:val="24"/>
          <w:szCs w:val="24"/>
        </w:rPr>
        <w:t>do SIWZ.</w:t>
      </w:r>
    </w:p>
    <w:p w:rsidR="001E6444" w:rsidRPr="00697D18" w:rsidRDefault="001E6444" w:rsidP="00594FF3">
      <w:pPr>
        <w:numPr>
          <w:ilvl w:val="0"/>
          <w:numId w:val="20"/>
        </w:numPr>
        <w:autoSpaceDE w:val="0"/>
        <w:autoSpaceDN w:val="0"/>
        <w:adjustRightInd w:val="0"/>
        <w:spacing w:after="0"/>
        <w:rPr>
          <w:rFonts w:ascii="Times New Roman" w:eastAsia="Times New Roman" w:hAnsi="Times New Roman" w:cs="Times New Roman"/>
          <w:color w:val="000000"/>
          <w:sz w:val="24"/>
          <w:szCs w:val="24"/>
        </w:rPr>
      </w:pPr>
      <w:r w:rsidRPr="00697D18">
        <w:rPr>
          <w:rFonts w:ascii="Times New Roman" w:eastAsia="Times New Roman" w:hAnsi="Times New Roman" w:cs="Times New Roman"/>
          <w:color w:val="000000"/>
          <w:sz w:val="24"/>
          <w:szCs w:val="24"/>
        </w:rPr>
        <w:t>Spełniają warunki udziału w postępowaniu dotyczące:</w:t>
      </w:r>
    </w:p>
    <w:p w:rsidR="001E6444" w:rsidRPr="00697D18" w:rsidRDefault="001E6444" w:rsidP="00594FF3">
      <w:pPr>
        <w:numPr>
          <w:ilvl w:val="0"/>
          <w:numId w:val="21"/>
        </w:numPr>
        <w:autoSpaceDE w:val="0"/>
        <w:autoSpaceDN w:val="0"/>
        <w:adjustRightInd w:val="0"/>
        <w:spacing w:after="0"/>
        <w:rPr>
          <w:rFonts w:ascii="Times New Roman" w:eastAsia="Times New Roman" w:hAnsi="Times New Roman" w:cs="Times New Roman"/>
          <w:color w:val="000000"/>
          <w:sz w:val="24"/>
          <w:szCs w:val="24"/>
        </w:rPr>
      </w:pPr>
      <w:r w:rsidRPr="00697D18">
        <w:rPr>
          <w:rFonts w:ascii="Times New Roman" w:eastAsia="Times New Roman" w:hAnsi="Times New Roman" w:cs="Times New Roman"/>
          <w:color w:val="000000"/>
          <w:sz w:val="24"/>
          <w:szCs w:val="24"/>
        </w:rPr>
        <w:t>kompetencji lub uprawnień do prowadzenia określonej działalności zawodowej, o ile wynika to z odrębnych przepisów.</w:t>
      </w:r>
    </w:p>
    <w:p w:rsidR="001E6444" w:rsidRPr="00697D18" w:rsidRDefault="001E6444" w:rsidP="001E6444">
      <w:pPr>
        <w:autoSpaceDE w:val="0"/>
        <w:autoSpaceDN w:val="0"/>
        <w:adjustRightInd w:val="0"/>
        <w:spacing w:after="0"/>
        <w:rPr>
          <w:rFonts w:ascii="Times New Roman" w:eastAsia="Times New Roman" w:hAnsi="Times New Roman" w:cs="Times New Roman"/>
          <w:color w:val="000000"/>
          <w:sz w:val="24"/>
          <w:szCs w:val="24"/>
        </w:rPr>
      </w:pPr>
    </w:p>
    <w:p w:rsidR="006116D4" w:rsidRPr="006116D4" w:rsidRDefault="001E6444" w:rsidP="006116D4">
      <w:pPr>
        <w:autoSpaceDE w:val="0"/>
        <w:autoSpaceDN w:val="0"/>
        <w:adjustRightInd w:val="0"/>
        <w:spacing w:after="0"/>
        <w:ind w:left="717"/>
        <w:jc w:val="both"/>
        <w:rPr>
          <w:rFonts w:ascii="Times New Roman" w:hAnsi="Times New Roman" w:cs="Times New Roman"/>
          <w:sz w:val="24"/>
          <w:szCs w:val="24"/>
        </w:rPr>
      </w:pPr>
      <w:r w:rsidRPr="006116D4">
        <w:rPr>
          <w:rFonts w:ascii="Times New Roman" w:eastAsia="Times New Roman" w:hAnsi="Times New Roman" w:cs="Times New Roman"/>
          <w:sz w:val="24"/>
          <w:szCs w:val="24"/>
        </w:rPr>
        <w:lastRenderedPageBreak/>
        <w:t xml:space="preserve">Zamawiający uzna warunek za spełniony, jeżeli Wykonawca wykaże, iż posiada </w:t>
      </w:r>
      <w:r w:rsidR="006116D4">
        <w:rPr>
          <w:rFonts w:ascii="Times New Roman" w:eastAsia="Times New Roman" w:hAnsi="Times New Roman" w:cs="Times New Roman"/>
          <w:bCs/>
          <w:sz w:val="24"/>
          <w:szCs w:val="24"/>
        </w:rPr>
        <w:t xml:space="preserve">aktualne zaświadczenia o wpisie do </w:t>
      </w:r>
      <w:r w:rsidR="006116D4" w:rsidRPr="006116D4">
        <w:rPr>
          <w:rFonts w:ascii="Times New Roman" w:hAnsi="Times New Roman" w:cs="Times New Roman"/>
          <w:sz w:val="24"/>
          <w:szCs w:val="24"/>
        </w:rPr>
        <w:t xml:space="preserve"> rejestru instytucji szkoleniowych dokonan</w:t>
      </w:r>
      <w:r w:rsidR="006116D4">
        <w:rPr>
          <w:rFonts w:ascii="Times New Roman" w:hAnsi="Times New Roman" w:cs="Times New Roman"/>
          <w:sz w:val="24"/>
          <w:szCs w:val="24"/>
        </w:rPr>
        <w:t>y</w:t>
      </w:r>
      <w:r w:rsidR="006116D4" w:rsidRPr="006116D4">
        <w:rPr>
          <w:rFonts w:ascii="Times New Roman" w:hAnsi="Times New Roman" w:cs="Times New Roman"/>
          <w:sz w:val="24"/>
          <w:szCs w:val="24"/>
        </w:rPr>
        <w:t xml:space="preserve"> przez Wojewódzki Urząd Pracy , (zgodnie z art. 20 ust. 1 ustawy o promocji zatrudnienia i instytucjach rynku pracy), wystawione nie wcze</w:t>
      </w:r>
      <w:r w:rsidR="006116D4" w:rsidRPr="006116D4">
        <w:rPr>
          <w:rFonts w:ascii="Times New Roman" w:eastAsia="TimesNewRoman" w:hAnsi="Times New Roman" w:cs="Times New Roman"/>
          <w:sz w:val="24"/>
          <w:szCs w:val="24"/>
        </w:rPr>
        <w:t>ś</w:t>
      </w:r>
      <w:r w:rsidR="006116D4" w:rsidRPr="006116D4">
        <w:rPr>
          <w:rFonts w:ascii="Times New Roman" w:hAnsi="Times New Roman" w:cs="Times New Roman"/>
          <w:sz w:val="24"/>
          <w:szCs w:val="24"/>
        </w:rPr>
        <w:t>niej niż</w:t>
      </w:r>
      <w:r w:rsidR="006116D4" w:rsidRPr="006116D4">
        <w:rPr>
          <w:rFonts w:ascii="Times New Roman" w:eastAsia="TimesNewRoman" w:hAnsi="Times New Roman" w:cs="Times New Roman"/>
          <w:sz w:val="24"/>
          <w:szCs w:val="24"/>
        </w:rPr>
        <w:t xml:space="preserve"> </w:t>
      </w:r>
      <w:r w:rsidR="006116D4" w:rsidRPr="006116D4">
        <w:rPr>
          <w:rFonts w:ascii="Times New Roman" w:hAnsi="Times New Roman" w:cs="Times New Roman"/>
          <w:sz w:val="24"/>
          <w:szCs w:val="24"/>
        </w:rPr>
        <w:t>3 miesi</w:t>
      </w:r>
      <w:r w:rsidR="006116D4" w:rsidRPr="006116D4">
        <w:rPr>
          <w:rFonts w:ascii="Times New Roman" w:eastAsia="TimesNewRoman" w:hAnsi="Times New Roman" w:cs="Times New Roman"/>
          <w:sz w:val="24"/>
          <w:szCs w:val="24"/>
        </w:rPr>
        <w:t>ące</w:t>
      </w:r>
      <w:r w:rsidR="006116D4" w:rsidRPr="006116D4">
        <w:rPr>
          <w:rFonts w:ascii="Times New Roman" w:hAnsi="Times New Roman" w:cs="Times New Roman"/>
          <w:sz w:val="24"/>
          <w:szCs w:val="24"/>
        </w:rPr>
        <w:t xml:space="preserve"> przed upływem terminu składania ofert;</w:t>
      </w: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p>
    <w:p w:rsidR="001E6444" w:rsidRPr="00697D18" w:rsidRDefault="001E6444" w:rsidP="00594FF3">
      <w:pPr>
        <w:numPr>
          <w:ilvl w:val="0"/>
          <w:numId w:val="21"/>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sytuacji ekonomicznej lub finansowej.</w:t>
      </w: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Zamawiający w tym punkcie nie stawia warunków udziału w postępowaniu, których spełnienie należałoby przedstawić w sposób szczególny. </w:t>
      </w: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p>
    <w:p w:rsidR="001E6444" w:rsidRPr="00697D18" w:rsidRDefault="001E6444" w:rsidP="00594FF3">
      <w:pPr>
        <w:numPr>
          <w:ilvl w:val="0"/>
          <w:numId w:val="21"/>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zdolności technicznej lub zawodowej.</w:t>
      </w: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 </w:t>
      </w:r>
    </w:p>
    <w:p w:rsidR="00166811" w:rsidRDefault="001E6444" w:rsidP="00166811">
      <w:pPr>
        <w:spacing w:after="0" w:line="240" w:lineRule="auto"/>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uzna warunek za spełniony jeżeli Wykonawca złoży wykaz usług odpowiadających swoją tematyką i wartością usłudze stanowiącej przedmiot zamówienia wykonanych, a w przypadku świadczeń okresowych lub ciągłych również wykonywanych, w okresie ostatnich trzech lat przed upływem terminu składania ofert, a jeżeli okres prowadzenia działalności jest krótszy – w tym okresie, wraz z podaniem ich wartości, dat wykonania i podmiotów, na rzecz których usługi zostały wykonane, oraz załączeniem dowodów określających czy te usługi zostały wykonane lub są wykonywane należycie – według załącznika Nr</w:t>
      </w:r>
      <w:r w:rsidR="007F0CBE">
        <w:rPr>
          <w:rFonts w:ascii="Times New Roman" w:eastAsia="Times New Roman" w:hAnsi="Times New Roman" w:cs="Times New Roman"/>
          <w:sz w:val="24"/>
          <w:szCs w:val="24"/>
        </w:rPr>
        <w:t xml:space="preserve"> 5</w:t>
      </w:r>
      <w:r w:rsidRPr="00697D18">
        <w:rPr>
          <w:rFonts w:ascii="Times New Roman" w:eastAsia="Times New Roman" w:hAnsi="Times New Roman" w:cs="Times New Roman"/>
          <w:sz w:val="24"/>
          <w:szCs w:val="24"/>
        </w:rPr>
        <w:t xml:space="preserve"> do SIWZ, przy czym dowodami o których wyżej mowa są referencje bądź inne dokumenty wystawione przez podmiot, na rzecz którego usługi były wykonywane, a w przypadku świadczeń okresowych lub ciągłych są wykonywane. W przypadku świadczeń okresowych lub ciągłych</w:t>
      </w:r>
      <w:r w:rsidR="00166811">
        <w:rPr>
          <w:rFonts w:ascii="Times New Roman" w:eastAsia="Times New Roman" w:hAnsi="Times New Roman" w:cs="Times New Roman"/>
          <w:sz w:val="24"/>
          <w:szCs w:val="24"/>
        </w:rPr>
        <w:t xml:space="preserve">, </w:t>
      </w:r>
      <w:r w:rsidRPr="00697D18">
        <w:rPr>
          <w:rFonts w:ascii="Times New Roman" w:eastAsia="Times New Roman" w:hAnsi="Times New Roman" w:cs="Times New Roman"/>
          <w:sz w:val="24"/>
          <w:szCs w:val="24"/>
        </w:rPr>
        <w:t>nadal wykonywanych referencje bądź inne dokumenty potwierdzające ich należyte wykonywanie powinny być wydane nie wcześniej niż 3 miesiące przed upływem terminu składania ofert.  Zamawiający wymaga, aby Wykonawca udokumentował co najmniej trzy</w:t>
      </w:r>
      <w:r w:rsidR="00690ACC">
        <w:rPr>
          <w:rFonts w:ascii="Times New Roman" w:eastAsia="Times New Roman" w:hAnsi="Times New Roman" w:cs="Times New Roman"/>
          <w:sz w:val="24"/>
          <w:szCs w:val="24"/>
        </w:rPr>
        <w:t xml:space="preserve"> usługi </w:t>
      </w:r>
      <w:r w:rsidR="00166811">
        <w:rPr>
          <w:rFonts w:ascii="Times New Roman" w:eastAsia="Times New Roman" w:hAnsi="Times New Roman" w:cs="Times New Roman"/>
          <w:sz w:val="24"/>
          <w:szCs w:val="24"/>
        </w:rPr>
        <w:t xml:space="preserve">(szkolenia grupowe- liczba uczestników min. 10 osób),  </w:t>
      </w:r>
      <w:r w:rsidR="00690ACC">
        <w:rPr>
          <w:rFonts w:ascii="Times New Roman" w:eastAsia="Times New Roman" w:hAnsi="Times New Roman" w:cs="Times New Roman"/>
          <w:sz w:val="24"/>
          <w:szCs w:val="24"/>
        </w:rPr>
        <w:t>odpowiadające przedmiotowi zamówienia</w:t>
      </w:r>
      <w:r w:rsidR="00166811">
        <w:rPr>
          <w:rFonts w:ascii="Times New Roman" w:eastAsia="Times New Roman" w:hAnsi="Times New Roman" w:cs="Times New Roman"/>
          <w:sz w:val="24"/>
          <w:szCs w:val="24"/>
        </w:rPr>
        <w:t xml:space="preserve"> </w:t>
      </w:r>
      <w:proofErr w:type="spellStart"/>
      <w:r w:rsidR="00166811">
        <w:rPr>
          <w:rFonts w:ascii="Times New Roman" w:eastAsia="Times New Roman" w:hAnsi="Times New Roman" w:cs="Times New Roman"/>
          <w:sz w:val="24"/>
          <w:szCs w:val="24"/>
        </w:rPr>
        <w:t>tj</w:t>
      </w:r>
      <w:proofErr w:type="spellEnd"/>
      <w:r w:rsidR="00166811">
        <w:rPr>
          <w:rFonts w:ascii="Times New Roman" w:eastAsia="Times New Roman" w:hAnsi="Times New Roman" w:cs="Times New Roman"/>
          <w:sz w:val="24"/>
          <w:szCs w:val="24"/>
        </w:rPr>
        <w:t xml:space="preserve">: </w:t>
      </w:r>
    </w:p>
    <w:p w:rsidR="00166811" w:rsidRPr="002E3687" w:rsidRDefault="00166811" w:rsidP="0016681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E3687">
        <w:rPr>
          <w:rFonts w:ascii="Times New Roman" w:hAnsi="Times New Roman" w:cs="Times New Roman"/>
          <w:sz w:val="24"/>
          <w:szCs w:val="24"/>
        </w:rPr>
        <w:t>- prawo jazdy kat. C</w:t>
      </w:r>
    </w:p>
    <w:p w:rsidR="00166811" w:rsidRPr="002E3687" w:rsidRDefault="00166811" w:rsidP="00166811">
      <w:pPr>
        <w:spacing w:after="0" w:line="240" w:lineRule="auto"/>
        <w:jc w:val="both"/>
        <w:rPr>
          <w:rFonts w:ascii="Times New Roman" w:hAnsi="Times New Roman" w:cs="Times New Roman"/>
          <w:sz w:val="24"/>
          <w:szCs w:val="24"/>
        </w:rPr>
      </w:pPr>
      <w:r w:rsidRPr="002E3687">
        <w:rPr>
          <w:rFonts w:ascii="Times New Roman" w:hAnsi="Times New Roman" w:cs="Times New Roman"/>
          <w:sz w:val="24"/>
          <w:szCs w:val="24"/>
        </w:rPr>
        <w:t>- prawo jazdy kat. C+E</w:t>
      </w:r>
    </w:p>
    <w:p w:rsidR="00166811" w:rsidRDefault="00166811" w:rsidP="0016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kwalifikacja wstę</w:t>
      </w:r>
      <w:r w:rsidRPr="002E3687">
        <w:rPr>
          <w:rFonts w:ascii="Times New Roman" w:hAnsi="Times New Roman" w:cs="Times New Roman"/>
          <w:sz w:val="24"/>
          <w:szCs w:val="24"/>
        </w:rPr>
        <w:t>pna przyspieszona do prawa jazdy kat. C,C+E</w:t>
      </w:r>
    </w:p>
    <w:p w:rsidR="003520E8" w:rsidRPr="002E3687" w:rsidRDefault="003520E8" w:rsidP="00166811">
      <w:pPr>
        <w:spacing w:after="0" w:line="240" w:lineRule="auto"/>
        <w:jc w:val="both"/>
        <w:rPr>
          <w:rFonts w:ascii="Times New Roman" w:hAnsi="Times New Roman" w:cs="Times New Roman"/>
          <w:sz w:val="24"/>
          <w:szCs w:val="24"/>
        </w:rPr>
      </w:pPr>
    </w:p>
    <w:p w:rsidR="001E6444" w:rsidRPr="006A67E0" w:rsidRDefault="006A67E0" w:rsidP="00166811">
      <w:pPr>
        <w:autoSpaceDE w:val="0"/>
        <w:autoSpaceDN w:val="0"/>
        <w:adjustRightInd w:val="0"/>
        <w:spacing w:after="0" w:line="240" w:lineRule="auto"/>
        <w:jc w:val="both"/>
        <w:rPr>
          <w:rFonts w:ascii="Times New Roman" w:eastAsia="Times New Roman" w:hAnsi="Times New Roman" w:cs="Times New Roman"/>
          <w:sz w:val="24"/>
          <w:szCs w:val="24"/>
        </w:rPr>
      </w:pPr>
      <w:r w:rsidRPr="006A67E0">
        <w:rPr>
          <w:rFonts w:ascii="Times New Roman" w:eastAsia="Times New Roman" w:hAnsi="Times New Roman" w:cs="Times New Roman"/>
          <w:sz w:val="24"/>
          <w:szCs w:val="24"/>
        </w:rPr>
        <w:t>Zamawiający może w postępowaniu prowadzonym w trybie przetargu nieograniczonego najpierw  dokonać oceny</w:t>
      </w:r>
      <w:r w:rsidRPr="006A67E0">
        <w:rPr>
          <w:rFonts w:ascii="Times New Roman" w:hAnsi="Times New Roman" w:cs="Times New Roman"/>
          <w:sz w:val="24"/>
          <w:szCs w:val="24"/>
        </w:rPr>
        <w:t xml:space="preserve"> ofert, a następnie zbadać, czy wykonawca, którego oferta została oceniona jako najkorzystniejsza, nie podlega wykluczeniu oraz spełnia warunki udziału w postępowaniu. </w:t>
      </w:r>
      <w:r w:rsidRPr="006A67E0">
        <w:rPr>
          <w:rFonts w:ascii="Times New Roman" w:eastAsia="Times New Roman" w:hAnsi="Times New Roman" w:cs="Times New Roman"/>
          <w:sz w:val="24"/>
          <w:szCs w:val="24"/>
        </w:rPr>
        <w:t xml:space="preserve"> </w:t>
      </w:r>
      <w:r w:rsidR="00166811" w:rsidRPr="006A67E0">
        <w:rPr>
          <w:rFonts w:ascii="Times New Roman" w:eastAsia="Times New Roman" w:hAnsi="Times New Roman" w:cs="Times New Roman"/>
          <w:sz w:val="24"/>
          <w:szCs w:val="24"/>
        </w:rPr>
        <w:t xml:space="preserve"> </w:t>
      </w:r>
    </w:p>
    <w:p w:rsidR="006A67E0" w:rsidRPr="00697D18" w:rsidRDefault="006A67E0" w:rsidP="00166811">
      <w:pPr>
        <w:autoSpaceDE w:val="0"/>
        <w:autoSpaceDN w:val="0"/>
        <w:adjustRightInd w:val="0"/>
        <w:spacing w:after="0" w:line="240" w:lineRule="auto"/>
        <w:jc w:val="both"/>
        <w:rPr>
          <w:rFonts w:ascii="Times New Roman" w:eastAsia="Times New Roman" w:hAnsi="Times New Roman" w:cs="Times New Roman"/>
          <w:sz w:val="24"/>
          <w:szCs w:val="24"/>
        </w:rPr>
      </w:pPr>
    </w:p>
    <w:p w:rsidR="001E6444" w:rsidRPr="00697D18" w:rsidRDefault="001E6444" w:rsidP="00594FF3">
      <w:pPr>
        <w:numPr>
          <w:ilvl w:val="0"/>
          <w:numId w:val="19"/>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Fakultatywne podstawy wykluczenia Wykonawcy, o których mowa w art. 24 ust. 5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Zamawiający wykluczy z przedmiotowego postępowania o udzielenie zamówienia publicznego Wykonawcę: </w:t>
      </w:r>
    </w:p>
    <w:p w:rsidR="001E6444" w:rsidRPr="00697D18" w:rsidRDefault="001E6444" w:rsidP="00594FF3">
      <w:pPr>
        <w:numPr>
          <w:ilvl w:val="0"/>
          <w:numId w:val="22"/>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w:t>
      </w:r>
      <w:smartTag w:uri="lexAThandschemas/lexAThand" w:element="lexATakty">
        <w:smartTagPr>
          <w:attr w:name="DOCTYPE" w:val="akt"/>
          <w:attr w:name="DocIDENT" w:val="Dz.U.2004.29.257"/>
        </w:smartTagPr>
        <w:r w:rsidRPr="00697D18">
          <w:rPr>
            <w:rFonts w:ascii="Times New Roman" w:eastAsia="Times New Roman" w:hAnsi="Times New Roman" w:cs="Times New Roman"/>
            <w:sz w:val="24"/>
            <w:szCs w:val="24"/>
          </w:rPr>
          <w:t>upa</w:t>
        </w:r>
      </w:smartTag>
      <w:r w:rsidRPr="00697D18">
        <w:rPr>
          <w:rFonts w:ascii="Times New Roman" w:eastAsia="Times New Roman" w:hAnsi="Times New Roman" w:cs="Times New Roman"/>
          <w:sz w:val="24"/>
          <w:szCs w:val="24"/>
        </w:rPr>
        <w:t xml:space="preserve">dłość ogłoszono, z wyjątkiem wykonawcy, który po ogłoszeniu </w:t>
      </w:r>
      <w:smartTag w:uri="lexAThandschemas/lexAThand" w:element="lexATakty">
        <w:smartTagPr>
          <w:attr w:name="DOCTYPE" w:val="akt"/>
          <w:attr w:name="DocIDENT" w:val="Dz.U.2004.29.257"/>
        </w:smartTagPr>
        <w:r w:rsidRPr="00697D18">
          <w:rPr>
            <w:rFonts w:ascii="Times New Roman" w:eastAsia="Times New Roman" w:hAnsi="Times New Roman" w:cs="Times New Roman"/>
            <w:sz w:val="24"/>
            <w:szCs w:val="24"/>
          </w:rPr>
          <w:t>upa</w:t>
        </w:r>
      </w:smartTag>
      <w:r w:rsidRPr="00697D18">
        <w:rPr>
          <w:rFonts w:ascii="Times New Roman" w:eastAsia="Times New Roman" w:hAnsi="Times New Roman" w:cs="Times New Roman"/>
          <w:sz w:val="24"/>
          <w:szCs w:val="24"/>
        </w:rPr>
        <w:t xml:space="preserve">dłości zawarł układ zatwierdzony prawomocnym postanowieniem sądu, jeżeli układ nie przewiduje zaspokojenia </w:t>
      </w:r>
      <w:r w:rsidRPr="00697D18">
        <w:rPr>
          <w:rFonts w:ascii="Times New Roman" w:eastAsia="Times New Roman" w:hAnsi="Times New Roman" w:cs="Times New Roman"/>
          <w:sz w:val="24"/>
          <w:szCs w:val="24"/>
        </w:rPr>
        <w:lastRenderedPageBreak/>
        <w:t xml:space="preserve">wierzycieli przez likwidację majątku </w:t>
      </w:r>
      <w:smartTag w:uri="lexAThandschemas/lexAThand" w:element="lexATakty">
        <w:smartTagPr>
          <w:attr w:name="DOCTYPE" w:val="akt"/>
          <w:attr w:name="DocIDENT" w:val="Dz.U.2004.29.257"/>
        </w:smartTagPr>
        <w:r w:rsidRPr="00697D18">
          <w:rPr>
            <w:rFonts w:ascii="Times New Roman" w:eastAsia="Times New Roman" w:hAnsi="Times New Roman" w:cs="Times New Roman"/>
            <w:sz w:val="24"/>
            <w:szCs w:val="24"/>
          </w:rPr>
          <w:t>upa</w:t>
        </w:r>
      </w:smartTag>
      <w:r w:rsidRPr="00697D18">
        <w:rPr>
          <w:rFonts w:ascii="Times New Roman" w:eastAsia="Times New Roman" w:hAnsi="Times New Roman" w:cs="Times New Roman"/>
          <w:sz w:val="24"/>
          <w:szCs w:val="24"/>
        </w:rPr>
        <w:t xml:space="preserve">dłego, chyba że sąd zarządził likwidację jego majątku w trybie art. 366 ust. 1 ustawy z dnia 28 lutego 2003 r. – Prawo </w:t>
      </w:r>
      <w:smartTag w:uri="lexAThandschemas/lexAThand" w:element="lexATakty">
        <w:smartTagPr>
          <w:attr w:name="DOCTYPE" w:val="akt"/>
          <w:attr w:name="DocIDENT" w:val="Dz.U.2004.29.257"/>
        </w:smartTagPr>
        <w:r w:rsidRPr="00697D18">
          <w:rPr>
            <w:rFonts w:ascii="Times New Roman" w:eastAsia="Times New Roman" w:hAnsi="Times New Roman" w:cs="Times New Roman"/>
            <w:sz w:val="24"/>
            <w:szCs w:val="24"/>
          </w:rPr>
          <w:t>upa</w:t>
        </w:r>
      </w:smartTag>
      <w:r w:rsidRPr="00697D18">
        <w:rPr>
          <w:rFonts w:ascii="Times New Roman" w:eastAsia="Times New Roman" w:hAnsi="Times New Roman" w:cs="Times New Roman"/>
          <w:sz w:val="24"/>
          <w:szCs w:val="24"/>
        </w:rPr>
        <w:t>dłościowe (Dz. U. z 2015 r. poz. 233, 978, 1166, 1259 i 1844 oraz z 2016 r. poz. 615);</w:t>
      </w:r>
    </w:p>
    <w:p w:rsidR="001E6444" w:rsidRPr="00697D18" w:rsidRDefault="001E6444" w:rsidP="00594FF3">
      <w:pPr>
        <w:numPr>
          <w:ilvl w:val="0"/>
          <w:numId w:val="22"/>
        </w:numPr>
        <w:autoSpaceDE w:val="0"/>
        <w:autoSpaceDN w:val="0"/>
        <w:adjustRightInd w:val="0"/>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6444" w:rsidRPr="00697D18" w:rsidRDefault="001E6444" w:rsidP="00594FF3">
      <w:pPr>
        <w:numPr>
          <w:ilvl w:val="0"/>
          <w:numId w:val="22"/>
        </w:numPr>
        <w:autoSpaceDE w:val="0"/>
        <w:autoSpaceDN w:val="0"/>
        <w:adjustRightInd w:val="0"/>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co doprowadziło do rozwiązania umowy lub zasądzenia odszkodowania.</w:t>
      </w:r>
    </w:p>
    <w:p w:rsidR="001E6444" w:rsidRPr="00697D18" w:rsidRDefault="001E6444" w:rsidP="00594FF3">
      <w:pPr>
        <w:numPr>
          <w:ilvl w:val="0"/>
          <w:numId w:val="19"/>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E6444" w:rsidRPr="00697D18" w:rsidRDefault="001E6444" w:rsidP="001E6444">
      <w:pPr>
        <w:spacing w:after="0"/>
        <w:rPr>
          <w:rFonts w:ascii="Arial" w:eastAsia="Times New Roman" w:hAnsi="Arial" w:cs="Arial"/>
          <w:sz w:val="25"/>
          <w:szCs w:val="25"/>
        </w:rPr>
      </w:pPr>
    </w:p>
    <w:p w:rsidR="001E6444" w:rsidRPr="00697D18" w:rsidRDefault="001E6444" w:rsidP="00895FF0">
      <w:pPr>
        <w:numPr>
          <w:ilvl w:val="0"/>
          <w:numId w:val="36"/>
        </w:numPr>
        <w:tabs>
          <w:tab w:val="right" w:pos="284"/>
          <w:tab w:val="left" w:pos="408"/>
        </w:tabs>
        <w:spacing w:after="0"/>
        <w:ind w:left="284" w:hanging="284"/>
        <w:outlineLvl w:val="0"/>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 WYKAZ OŚWIADCZEŃ I DOKUMENTÓW, JAKIE MAJĄ DOSTARCZYĆ WYKONAWCY W CELU POTWIERDZENIA SPEŁNIENIA WARUNKÓW UDZIAŁU W POSTĘPOWANIU ORAZ BRAK PODSTAW DO WYKLUCZENIA</w:t>
      </w:r>
    </w:p>
    <w:p w:rsidR="001E6444" w:rsidRPr="00697D18" w:rsidRDefault="001E6444" w:rsidP="001E6444">
      <w:pPr>
        <w:tabs>
          <w:tab w:val="right" w:pos="284"/>
          <w:tab w:val="left" w:pos="408"/>
        </w:tabs>
        <w:spacing w:after="0"/>
        <w:outlineLvl w:val="0"/>
        <w:rPr>
          <w:rFonts w:ascii="Times New Roman" w:eastAsia="Times New Roman" w:hAnsi="Times New Roman" w:cs="Times New Roman"/>
          <w:sz w:val="24"/>
          <w:szCs w:val="24"/>
        </w:rPr>
      </w:pP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celu wstępnego wykazania braku podstaw do wykluczenia, o których mowa w art. 24 ust. 1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oraz art. 24 ust. 5 pkt 1, 2 i 4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należy załączyć do oferty, wypełnione aktualne na dzień składania ofert </w:t>
      </w:r>
      <w:bookmarkStart w:id="2" w:name="_Hlk488064373"/>
      <w:r w:rsidRPr="00697D18">
        <w:rPr>
          <w:rFonts w:ascii="Times New Roman" w:eastAsia="Times New Roman" w:hAnsi="Times New Roman" w:cs="Times New Roman"/>
          <w:sz w:val="24"/>
          <w:szCs w:val="24"/>
        </w:rPr>
        <w:t>oświadczenie o braku podstaw do wykluczenia,</w:t>
      </w:r>
      <w:bookmarkEnd w:id="2"/>
      <w:r w:rsidRPr="00697D18">
        <w:rPr>
          <w:rFonts w:ascii="Times New Roman" w:eastAsia="Times New Roman" w:hAnsi="Times New Roman" w:cs="Times New Roman"/>
          <w:sz w:val="24"/>
          <w:szCs w:val="24"/>
        </w:rPr>
        <w:t xml:space="preserve"> według wzoru określonego w </w:t>
      </w:r>
      <w:bookmarkStart w:id="3" w:name="_Hlk488064304"/>
      <w:r w:rsidRPr="00697D18">
        <w:rPr>
          <w:rFonts w:ascii="Times New Roman" w:eastAsia="Times New Roman" w:hAnsi="Times New Roman" w:cs="Times New Roman"/>
          <w:sz w:val="24"/>
          <w:szCs w:val="24"/>
        </w:rPr>
        <w:t xml:space="preserve">Załączniku Nr </w:t>
      </w:r>
      <w:r w:rsidR="00044B82">
        <w:rPr>
          <w:rFonts w:ascii="Times New Roman" w:eastAsia="Times New Roman" w:hAnsi="Times New Roman" w:cs="Times New Roman"/>
          <w:sz w:val="24"/>
          <w:szCs w:val="24"/>
        </w:rPr>
        <w:t>11</w:t>
      </w:r>
      <w:r w:rsidRPr="00697D18">
        <w:rPr>
          <w:rFonts w:ascii="Times New Roman" w:eastAsia="Times New Roman" w:hAnsi="Times New Roman" w:cs="Times New Roman"/>
          <w:sz w:val="24"/>
          <w:szCs w:val="24"/>
        </w:rPr>
        <w:t xml:space="preserve"> </w:t>
      </w:r>
      <w:bookmarkEnd w:id="3"/>
      <w:r w:rsidRPr="00697D18">
        <w:rPr>
          <w:rFonts w:ascii="Times New Roman" w:eastAsia="Times New Roman" w:hAnsi="Times New Roman" w:cs="Times New Roman"/>
          <w:sz w:val="24"/>
          <w:szCs w:val="24"/>
        </w:rPr>
        <w:t>do SIWZ.</w:t>
      </w: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 W celu wstępnego wykazania spełnienia warunków udziału w postępowaniu należy załączyć do oferty, wypełnione aktualne na dzień składania ofert oświadczenie o spełnienia warunków udziału w postępowaniu, według wzoru określonego w Załączniku Nr</w:t>
      </w:r>
      <w:r w:rsidR="006030A6">
        <w:rPr>
          <w:rFonts w:ascii="Times New Roman" w:eastAsia="Times New Roman" w:hAnsi="Times New Roman" w:cs="Times New Roman"/>
          <w:sz w:val="24"/>
          <w:szCs w:val="24"/>
        </w:rPr>
        <w:t>12</w:t>
      </w:r>
      <w:r w:rsidRPr="00697D18">
        <w:rPr>
          <w:rFonts w:ascii="Times New Roman" w:eastAsia="Times New Roman" w:hAnsi="Times New Roman" w:cs="Times New Roman"/>
          <w:sz w:val="24"/>
          <w:szCs w:val="24"/>
        </w:rPr>
        <w:t xml:space="preserve"> do SIWZ.</w:t>
      </w: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celu potwierdzenia braku podstaw do wykluczenia, o których mowa w art. 24 ust. 1 pkt 23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stosownie do art. 24 ust. 11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Wykonawca w terminie 3 dni od dnia zamieszczenia na stronie internetowej informacji dotyczących </w:t>
      </w:r>
      <w:smartTag w:uri="lexAThandschemas/lexAThand" w:element="lexATakty">
        <w:smartTagPr>
          <w:attr w:name="DOCTYPE" w:val="akt"/>
          <w:attr w:name="DocIDENT" w:val="Dz.U.2007.109.756"/>
        </w:smartTagPr>
        <w:r w:rsidRPr="00697D18">
          <w:rPr>
            <w:rFonts w:ascii="Times New Roman" w:eastAsia="Times New Roman" w:hAnsi="Times New Roman" w:cs="Times New Roman"/>
            <w:sz w:val="24"/>
            <w:szCs w:val="24"/>
          </w:rPr>
          <w:t>kw</w:t>
        </w:r>
      </w:smartTag>
      <w:r w:rsidRPr="00697D18">
        <w:rPr>
          <w:rFonts w:ascii="Times New Roman" w:eastAsia="Times New Roman" w:hAnsi="Times New Roman" w:cs="Times New Roman"/>
          <w:sz w:val="24"/>
          <w:szCs w:val="24"/>
        </w:rPr>
        <w:t>oty, jaką zamierza przeznaczyć na sfinansowanie zamówienia; firm oraz adresów wykonawców, którzy złożyli oferty w terminie; ceny, terminu wykonania zamówienia, okresu gwarancji i warunków płatności zawartych w ofertach, przekaże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w:t>
      </w:r>
      <w:r w:rsidR="006030A6">
        <w:rPr>
          <w:rFonts w:ascii="Times New Roman" w:eastAsia="Times New Roman" w:hAnsi="Times New Roman" w:cs="Times New Roman"/>
          <w:sz w:val="24"/>
          <w:szCs w:val="24"/>
        </w:rPr>
        <w:t xml:space="preserve">13 </w:t>
      </w:r>
      <w:r w:rsidRPr="00697D18">
        <w:rPr>
          <w:rFonts w:ascii="Times New Roman" w:eastAsia="Times New Roman" w:hAnsi="Times New Roman" w:cs="Times New Roman"/>
          <w:sz w:val="24"/>
          <w:szCs w:val="24"/>
        </w:rPr>
        <w:t>do SIWZ.</w:t>
      </w: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lastRenderedPageBreak/>
        <w:t xml:space="preserve">Zamawiający zgodnie z art. 24 aa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najpierw dokona oceny ofert , a następnie zbada, czy Wykonawca, którego oferta została oceniona jako najkorzystniejsza, nie podlega wykluczeniu oraz spełnia warunki udziału w postępowaniu.</w:t>
      </w: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w:t>
      </w:r>
    </w:p>
    <w:p w:rsidR="001E6444" w:rsidRPr="00697D18" w:rsidRDefault="001E6444" w:rsidP="00594FF3">
      <w:pPr>
        <w:numPr>
          <w:ilvl w:val="0"/>
          <w:numId w:val="23"/>
        </w:numPr>
        <w:tabs>
          <w:tab w:val="right" w:pos="284"/>
          <w:tab w:val="left" w:pos="408"/>
        </w:tabs>
        <w:spacing w:after="0"/>
        <w:ind w:left="357" w:hanging="357"/>
        <w:jc w:val="both"/>
        <w:outlineLvl w:val="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Wykonawca w celu potwierdzenia braku podstaw do wykluczenia oraz spełnienia warunków udziału w postępowaniu, na wezwanie Zamawiającego złoży:</w:t>
      </w:r>
    </w:p>
    <w:p w:rsidR="004A34F0" w:rsidRDefault="004A34F0" w:rsidP="00594FF3">
      <w:pPr>
        <w:numPr>
          <w:ilvl w:val="0"/>
          <w:numId w:val="25"/>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Pr="009005AA">
        <w:rPr>
          <w:rFonts w:ascii="Times New Roman" w:eastAsia="Calibri" w:hAnsi="Times New Roman" w:cs="Times New Roman"/>
          <w:sz w:val="24"/>
          <w:szCs w:val="24"/>
          <w:lang w:eastAsia="en-US"/>
        </w:rPr>
        <w:t xml:space="preserve">ktualny wpis do rejestru instytucji szkoleniowych prowadzonego przez WUP właściwy ze względu na siedzibę instytucji szkoleniowej; </w:t>
      </w:r>
    </w:p>
    <w:p w:rsidR="004A34F0" w:rsidRPr="00F76A4C" w:rsidRDefault="004A34F0" w:rsidP="00594FF3">
      <w:pPr>
        <w:numPr>
          <w:ilvl w:val="0"/>
          <w:numId w:val="25"/>
        </w:numPr>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A</w:t>
      </w:r>
      <w:r w:rsidRPr="00F76A4C">
        <w:rPr>
          <w:rFonts w:ascii="Times New Roman" w:hAnsi="Times New Roman" w:cs="Times New Roman"/>
          <w:sz w:val="24"/>
          <w:szCs w:val="24"/>
        </w:rPr>
        <w:t>ktualny na dzień składania ofert wpis do rejestru przedsiębiorców prowadzących ośrodek szkolenia kierowców, zgodnie z art. 28 ustawy z dnia 5 stycznia 2011r. o kierujących pojazdami (</w:t>
      </w:r>
      <w:proofErr w:type="spellStart"/>
      <w:r w:rsidRPr="00F76A4C">
        <w:rPr>
          <w:rFonts w:ascii="Times New Roman" w:hAnsi="Times New Roman" w:cs="Times New Roman"/>
          <w:sz w:val="24"/>
          <w:szCs w:val="24"/>
        </w:rPr>
        <w:t>t.j</w:t>
      </w:r>
      <w:proofErr w:type="spellEnd"/>
      <w:r w:rsidRPr="00F76A4C">
        <w:rPr>
          <w:rFonts w:ascii="Times New Roman" w:hAnsi="Times New Roman" w:cs="Times New Roman"/>
          <w:sz w:val="24"/>
          <w:szCs w:val="24"/>
        </w:rPr>
        <w:t xml:space="preserve">. Dz. U. z 2016r., poz. 627 z </w:t>
      </w:r>
      <w:proofErr w:type="spellStart"/>
      <w:r w:rsidRPr="00F76A4C">
        <w:rPr>
          <w:rFonts w:ascii="Times New Roman" w:hAnsi="Times New Roman" w:cs="Times New Roman"/>
          <w:sz w:val="24"/>
          <w:szCs w:val="24"/>
        </w:rPr>
        <w:t>późn</w:t>
      </w:r>
      <w:proofErr w:type="spellEnd"/>
      <w:r w:rsidRPr="00F76A4C">
        <w:rPr>
          <w:rFonts w:ascii="Times New Roman" w:hAnsi="Times New Roman" w:cs="Times New Roman"/>
          <w:sz w:val="24"/>
          <w:szCs w:val="24"/>
        </w:rPr>
        <w:t xml:space="preserve">. </w:t>
      </w:r>
      <w:proofErr w:type="spellStart"/>
      <w:r w:rsidRPr="00F76A4C">
        <w:rPr>
          <w:rFonts w:ascii="Times New Roman" w:hAnsi="Times New Roman" w:cs="Times New Roman"/>
          <w:sz w:val="24"/>
          <w:szCs w:val="24"/>
        </w:rPr>
        <w:t>zm</w:t>
      </w:r>
      <w:proofErr w:type="spellEnd"/>
      <w:r w:rsidRPr="00F76A4C">
        <w:rPr>
          <w:rFonts w:ascii="Times New Roman" w:hAnsi="Times New Roman" w:cs="Times New Roman"/>
          <w:sz w:val="24"/>
          <w:szCs w:val="24"/>
        </w:rPr>
        <w:t>,), prowadzony przez starostę właściwego ze względu na miejsce prowadzenia ośrodka szkolenia kierowców,</w:t>
      </w:r>
    </w:p>
    <w:p w:rsidR="004A34F0" w:rsidRPr="00A5773A" w:rsidRDefault="004A34F0" w:rsidP="00594FF3">
      <w:pPr>
        <w:numPr>
          <w:ilvl w:val="0"/>
          <w:numId w:val="25"/>
        </w:numPr>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A</w:t>
      </w:r>
      <w:r w:rsidRPr="00F76A4C">
        <w:rPr>
          <w:rFonts w:ascii="Times New Roman" w:hAnsi="Times New Roman" w:cs="Times New Roman"/>
          <w:sz w:val="24"/>
          <w:szCs w:val="24"/>
        </w:rPr>
        <w:t>ktualny na dzień składania ofert wpis do rejestru przedsiębiorców prowadzących ośrodek szkolenia, zgodnie z art. 39g z dnia 6 września 2001r. o transporcie drogowym (</w:t>
      </w:r>
      <w:proofErr w:type="spellStart"/>
      <w:r w:rsidRPr="00F76A4C">
        <w:rPr>
          <w:rFonts w:ascii="Times New Roman" w:hAnsi="Times New Roman" w:cs="Times New Roman"/>
          <w:sz w:val="24"/>
          <w:szCs w:val="24"/>
        </w:rPr>
        <w:t>t.j</w:t>
      </w:r>
      <w:proofErr w:type="spellEnd"/>
      <w:r w:rsidRPr="00F76A4C">
        <w:rPr>
          <w:rFonts w:ascii="Times New Roman" w:hAnsi="Times New Roman" w:cs="Times New Roman"/>
          <w:sz w:val="24"/>
          <w:szCs w:val="24"/>
        </w:rPr>
        <w:t xml:space="preserve">. Dz. U. z 2016r., poz. 1907z </w:t>
      </w:r>
      <w:proofErr w:type="spellStart"/>
      <w:r w:rsidRPr="00F76A4C">
        <w:rPr>
          <w:rFonts w:ascii="Times New Roman" w:hAnsi="Times New Roman" w:cs="Times New Roman"/>
          <w:sz w:val="24"/>
          <w:szCs w:val="24"/>
        </w:rPr>
        <w:t>późn</w:t>
      </w:r>
      <w:proofErr w:type="spellEnd"/>
      <w:r w:rsidRPr="00F76A4C">
        <w:rPr>
          <w:rFonts w:ascii="Times New Roman" w:hAnsi="Times New Roman" w:cs="Times New Roman"/>
          <w:sz w:val="24"/>
          <w:szCs w:val="24"/>
        </w:rPr>
        <w:t>. zm.), prowadzony przez wojewodę właściwego ze względu na miejsce wykonywania działalności.</w:t>
      </w:r>
    </w:p>
    <w:p w:rsidR="006030A6" w:rsidRPr="00A5773A" w:rsidRDefault="00A5773A" w:rsidP="00594FF3">
      <w:pPr>
        <w:numPr>
          <w:ilvl w:val="0"/>
          <w:numId w:val="25"/>
        </w:numPr>
        <w:contextualSpacing/>
        <w:jc w:val="both"/>
        <w:rPr>
          <w:rFonts w:ascii="Times New Roman" w:eastAsia="Calibri" w:hAnsi="Times New Roman" w:cs="Times New Roman"/>
          <w:sz w:val="24"/>
          <w:szCs w:val="24"/>
          <w:lang w:eastAsia="en-US"/>
        </w:rPr>
      </w:pPr>
      <w:r w:rsidRPr="00A5773A">
        <w:rPr>
          <w:rFonts w:ascii="Times New Roman" w:eastAsia="Times New Roman" w:hAnsi="Times New Roman" w:cs="Times New Roman"/>
          <w:sz w:val="24"/>
          <w:szCs w:val="24"/>
        </w:rPr>
        <w:t xml:space="preserve"> </w:t>
      </w:r>
      <w:r w:rsidR="001E6444" w:rsidRPr="00A5773A">
        <w:rPr>
          <w:rFonts w:ascii="Times New Roman" w:eastAsia="Times New Roman" w:hAnsi="Times New Roman" w:cs="Times New Roman"/>
          <w:sz w:val="24"/>
          <w:szCs w:val="24"/>
        </w:rPr>
        <w:t xml:space="preserve">Wykaz usług odpowiadających swoją tematyką i wartością usłudze stanowiącej przedmiot zamówienia wykonanych, a w przypadku świadczeń okresowych lub ciągłych również wykonywanych, w okresie ostatnich trzech lat przed upływem terminu składania ofert, a jeżeli okres prowadzenia działalności jest krótszy – w tym okresie, wraz z podaniem ich wartości, dat wykonania i podmiotów, na rzecz których usługi zostały wykonane, oraz załączeniem dowodów określających czy te usługi zostały wykonane lub są wykonywane należycie – według załącznika Nr </w:t>
      </w:r>
      <w:r w:rsidR="004A34F0" w:rsidRPr="00A5773A">
        <w:rPr>
          <w:rFonts w:ascii="Times New Roman" w:eastAsia="Times New Roman" w:hAnsi="Times New Roman" w:cs="Times New Roman"/>
          <w:sz w:val="24"/>
          <w:szCs w:val="24"/>
        </w:rPr>
        <w:t>5</w:t>
      </w:r>
      <w:r w:rsidR="001E6444" w:rsidRPr="00A5773A">
        <w:rPr>
          <w:rFonts w:ascii="Times New Roman" w:eastAsia="Times New Roman" w:hAnsi="Times New Roman" w:cs="Times New Roman"/>
          <w:sz w:val="24"/>
          <w:szCs w:val="24"/>
        </w:rPr>
        <w:t xml:space="preserve"> do SIWZ, przy czym dowodami o których wyżej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Zamawiający wymaga, aby Wykonawca udokumentował </w:t>
      </w:r>
      <w:r w:rsidR="003479A7">
        <w:rPr>
          <w:rFonts w:ascii="Times New Roman" w:eastAsia="Times New Roman" w:hAnsi="Times New Roman" w:cs="Times New Roman"/>
          <w:sz w:val="24"/>
          <w:szCs w:val="24"/>
        </w:rPr>
        <w:t xml:space="preserve">realizację </w:t>
      </w:r>
      <w:r w:rsidR="001E6444" w:rsidRPr="00A5773A">
        <w:rPr>
          <w:rFonts w:ascii="Times New Roman" w:eastAsia="Times New Roman" w:hAnsi="Times New Roman" w:cs="Times New Roman"/>
          <w:sz w:val="24"/>
          <w:szCs w:val="24"/>
        </w:rPr>
        <w:t>co najmniej trzy</w:t>
      </w:r>
      <w:r w:rsidR="003479A7">
        <w:rPr>
          <w:rFonts w:ascii="Times New Roman" w:eastAsia="Times New Roman" w:hAnsi="Times New Roman" w:cs="Times New Roman"/>
          <w:sz w:val="24"/>
          <w:szCs w:val="24"/>
        </w:rPr>
        <w:t xml:space="preserve"> szkoleń</w:t>
      </w:r>
      <w:r w:rsidR="006030A6" w:rsidRPr="00A5773A">
        <w:rPr>
          <w:rFonts w:ascii="Times New Roman" w:eastAsia="Times New Roman" w:hAnsi="Times New Roman" w:cs="Times New Roman"/>
          <w:sz w:val="24"/>
          <w:szCs w:val="24"/>
        </w:rPr>
        <w:t xml:space="preserve"> grupow</w:t>
      </w:r>
      <w:r w:rsidR="003479A7">
        <w:rPr>
          <w:rFonts w:ascii="Times New Roman" w:eastAsia="Times New Roman" w:hAnsi="Times New Roman" w:cs="Times New Roman"/>
          <w:sz w:val="24"/>
          <w:szCs w:val="24"/>
        </w:rPr>
        <w:t xml:space="preserve">ych. </w:t>
      </w:r>
      <w:r w:rsidR="001E6444" w:rsidRPr="00A5773A">
        <w:rPr>
          <w:rFonts w:ascii="Times New Roman" w:eastAsia="Times New Roman" w:hAnsi="Times New Roman" w:cs="Times New Roman"/>
          <w:sz w:val="24"/>
          <w:szCs w:val="24"/>
        </w:rPr>
        <w:t>Za usługę niezbędną do wykazania spełnienia</w:t>
      </w:r>
      <w:r w:rsidR="00C4141D">
        <w:rPr>
          <w:rFonts w:ascii="Times New Roman" w:eastAsia="Times New Roman" w:hAnsi="Times New Roman" w:cs="Times New Roman"/>
          <w:sz w:val="24"/>
          <w:szCs w:val="24"/>
        </w:rPr>
        <w:t xml:space="preserve"> tego warunku uważa się usługę </w:t>
      </w:r>
      <w:r w:rsidR="001E6444" w:rsidRPr="00A5773A">
        <w:rPr>
          <w:rFonts w:ascii="Times New Roman" w:eastAsia="Times New Roman" w:hAnsi="Times New Roman" w:cs="Times New Roman"/>
          <w:sz w:val="24"/>
          <w:szCs w:val="24"/>
        </w:rPr>
        <w:t>polegającą na</w:t>
      </w:r>
      <w:r w:rsidR="006030A6" w:rsidRPr="00A5773A">
        <w:rPr>
          <w:rFonts w:ascii="Times New Roman" w:eastAsia="Times New Roman" w:hAnsi="Times New Roman" w:cs="Times New Roman"/>
          <w:sz w:val="24"/>
          <w:szCs w:val="24"/>
        </w:rPr>
        <w:t xml:space="preserve"> </w:t>
      </w:r>
      <w:r w:rsidRPr="00A5773A">
        <w:rPr>
          <w:rFonts w:ascii="Times New Roman" w:eastAsia="Times New Roman" w:hAnsi="Times New Roman" w:cs="Times New Roman"/>
          <w:sz w:val="24"/>
          <w:szCs w:val="24"/>
        </w:rPr>
        <w:t xml:space="preserve">realizacji każdego z niżej wymienionych szkoleń </w:t>
      </w:r>
      <w:r w:rsidR="00C4141D">
        <w:rPr>
          <w:rFonts w:ascii="Times New Roman" w:eastAsia="Times New Roman" w:hAnsi="Times New Roman" w:cs="Times New Roman"/>
          <w:sz w:val="24"/>
          <w:szCs w:val="24"/>
        </w:rPr>
        <w:t xml:space="preserve">grupowych (min. dla 10 osób) </w:t>
      </w:r>
      <w:r w:rsidRPr="00A5773A">
        <w:rPr>
          <w:rFonts w:ascii="Times New Roman" w:eastAsia="Times New Roman" w:hAnsi="Times New Roman" w:cs="Times New Roman"/>
          <w:sz w:val="24"/>
          <w:szCs w:val="24"/>
        </w:rPr>
        <w:t>odrębnie</w:t>
      </w:r>
      <w:r w:rsidR="006030A6" w:rsidRPr="00A5773A">
        <w:rPr>
          <w:rFonts w:ascii="Times New Roman" w:hAnsi="Times New Roman" w:cs="Times New Roman"/>
          <w:sz w:val="24"/>
          <w:szCs w:val="24"/>
        </w:rPr>
        <w:t>.:</w:t>
      </w:r>
    </w:p>
    <w:p w:rsidR="006030A6" w:rsidRPr="002E3687" w:rsidRDefault="00C4141D" w:rsidP="00603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30A6" w:rsidRPr="002E3687">
        <w:rPr>
          <w:rFonts w:ascii="Times New Roman" w:hAnsi="Times New Roman" w:cs="Times New Roman"/>
          <w:sz w:val="24"/>
          <w:szCs w:val="24"/>
        </w:rPr>
        <w:t>- prawo jazdy kat. C</w:t>
      </w:r>
    </w:p>
    <w:p w:rsidR="00A5773A" w:rsidRDefault="00C4141D" w:rsidP="00603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30A6" w:rsidRPr="002E3687">
        <w:rPr>
          <w:rFonts w:ascii="Times New Roman" w:hAnsi="Times New Roman" w:cs="Times New Roman"/>
          <w:sz w:val="24"/>
          <w:szCs w:val="24"/>
        </w:rPr>
        <w:t>- prawo jazdy kat. C+E</w:t>
      </w:r>
      <w:r w:rsidR="00A5773A">
        <w:rPr>
          <w:rFonts w:ascii="Times New Roman" w:hAnsi="Times New Roman" w:cs="Times New Roman"/>
          <w:sz w:val="24"/>
          <w:szCs w:val="24"/>
        </w:rPr>
        <w:t xml:space="preserve"> </w:t>
      </w:r>
    </w:p>
    <w:p w:rsidR="006030A6" w:rsidRDefault="00C4141D" w:rsidP="00603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30A6">
        <w:rPr>
          <w:rFonts w:ascii="Times New Roman" w:hAnsi="Times New Roman" w:cs="Times New Roman"/>
          <w:sz w:val="24"/>
          <w:szCs w:val="24"/>
        </w:rPr>
        <w:t>- kwalifikacja wstę</w:t>
      </w:r>
      <w:r w:rsidR="006030A6" w:rsidRPr="002E3687">
        <w:rPr>
          <w:rFonts w:ascii="Times New Roman" w:hAnsi="Times New Roman" w:cs="Times New Roman"/>
          <w:sz w:val="24"/>
          <w:szCs w:val="24"/>
        </w:rPr>
        <w:t>pna przyspieszona do prawa jazdy kat. C,C+E</w:t>
      </w:r>
    </w:p>
    <w:p w:rsidR="001E6444" w:rsidRPr="00697D18" w:rsidRDefault="001E6444" w:rsidP="00594FF3">
      <w:pPr>
        <w:numPr>
          <w:ilvl w:val="0"/>
          <w:numId w:val="25"/>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braku podstaw do wykluczenia w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arciu o art. 24 ust. 5 pkt. 1 ustaw PZP.</w:t>
      </w:r>
    </w:p>
    <w:p w:rsidR="001E6444" w:rsidRPr="00697D18" w:rsidRDefault="001E6444" w:rsidP="00594FF3">
      <w:pPr>
        <w:numPr>
          <w:ilvl w:val="0"/>
          <w:numId w:val="25"/>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Zaświadczenie właściwego naczelnika urzędu skarbowego potwierdzające, że wykonawca nie zalega z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łacaniem podatków, wystawione nie wcześniej niż 3 miesiące przed upływem terminu składania ofert lub innego dokumentu potwierdzającego, że </w:t>
      </w:r>
      <w:r w:rsidRPr="00697D18">
        <w:rPr>
          <w:rFonts w:ascii="Times New Roman" w:eastAsia="Times New Roman" w:hAnsi="Times New Roman" w:cs="Times New Roman"/>
          <w:sz w:val="24"/>
          <w:szCs w:val="24"/>
        </w:rPr>
        <w:lastRenderedPageBreak/>
        <w:t>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w:t>
      </w:r>
    </w:p>
    <w:p w:rsidR="001E6444" w:rsidRPr="00697D18" w:rsidRDefault="001E6444" w:rsidP="00594FF3">
      <w:pPr>
        <w:numPr>
          <w:ilvl w:val="0"/>
          <w:numId w:val="25"/>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ze wykonawca nie zalega z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łacaniem składek na ubezpieczenie społeczne lub zdrowotne, wystawionego nie wcześniej niż 3 miesiące przed upływem terminu składania ofert lub innego dokumentu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w:t>
      </w:r>
    </w:p>
    <w:p w:rsidR="001E6444" w:rsidRPr="00697D18" w:rsidRDefault="001E6444" w:rsidP="00594FF3">
      <w:pPr>
        <w:numPr>
          <w:ilvl w:val="0"/>
          <w:numId w:val="25"/>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Oświadczenie wykonawcy o braku orzeczenia wobec niego tytułem środka zapobiegawczego zakazu ubiegania się o zamówienie publiczne.</w:t>
      </w:r>
    </w:p>
    <w:p w:rsidR="001E6444" w:rsidRPr="00697D18" w:rsidRDefault="001E6444" w:rsidP="00594FF3">
      <w:pPr>
        <w:numPr>
          <w:ilvl w:val="0"/>
          <w:numId w:val="25"/>
        </w:num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w:t>
      </w:r>
    </w:p>
    <w:p w:rsidR="001E6444" w:rsidRPr="00697D18" w:rsidRDefault="001E6444" w:rsidP="00594FF3">
      <w:pPr>
        <w:numPr>
          <w:ilvl w:val="0"/>
          <w:numId w:val="25"/>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t>Jeżeli wykonawca ma siedzibę lub miejsce zamieszkania poza terytorium Rzeczypospolitej Polskiej, zamiast  dokumentów, o których mowa w ust. 6 pkt 3-5 składa dokument lub dokumenty wystawione w kraju, w którym Wykonawca ma siedzibę lub miejsce zamieszkania, potwierdzające odpowiednio, że:</w:t>
      </w:r>
    </w:p>
    <w:p w:rsidR="001E6444" w:rsidRPr="00697D18" w:rsidRDefault="001E6444" w:rsidP="00594FF3">
      <w:pPr>
        <w:numPr>
          <w:ilvl w:val="0"/>
          <w:numId w:val="24"/>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t xml:space="preserve">nie zalega z </w:t>
      </w:r>
      <w:smartTag w:uri="lexAThandschemas/lexAThand" w:element="lexATakty">
        <w:smartTagPr>
          <w:attr w:name="DOCTYPE" w:val="akt"/>
          <w:attr w:name="DocIDENT" w:val="Dz.U.2005.8.60"/>
        </w:smartTagPr>
        <w:r w:rsidRPr="00697D18">
          <w:rPr>
            <w:rFonts w:ascii="Times New Roman" w:eastAsia="TimesNewRoman" w:hAnsi="Times New Roman" w:cs="Times New Roman"/>
            <w:sz w:val="24"/>
            <w:szCs w:val="24"/>
          </w:rPr>
          <w:t>op</w:t>
        </w:r>
      </w:smartTag>
      <w:r w:rsidRPr="00697D18">
        <w:rPr>
          <w:rFonts w:ascii="Times New Roman" w:eastAsia="TimesNewRoman" w:hAnsi="Times New Roman" w:cs="Times New Roman"/>
          <w:sz w:val="24"/>
          <w:szCs w:val="24"/>
        </w:rPr>
        <w:t xml:space="preserve">łacaniem podatków, </w:t>
      </w:r>
      <w:smartTag w:uri="lexAThandschemas/lexAThand" w:element="lexATakty">
        <w:smartTagPr>
          <w:attr w:name="DOCTYPE" w:val="akt"/>
          <w:attr w:name="DocIDENT" w:val="Dz.U.2005.8.60"/>
        </w:smartTagPr>
        <w:r w:rsidRPr="00697D18">
          <w:rPr>
            <w:rFonts w:ascii="Times New Roman" w:eastAsia="TimesNewRoman" w:hAnsi="Times New Roman" w:cs="Times New Roman"/>
            <w:sz w:val="24"/>
            <w:szCs w:val="24"/>
          </w:rPr>
          <w:t>op</w:t>
        </w:r>
      </w:smartTag>
      <w:r w:rsidRPr="00697D18">
        <w:rPr>
          <w:rFonts w:ascii="Times New Roman" w:eastAsia="TimesNewRoman" w:hAnsi="Times New Roman" w:cs="Times New Roman"/>
          <w:sz w:val="24"/>
          <w:szCs w:val="24"/>
        </w:rPr>
        <w:t>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E6444" w:rsidRPr="00697D18" w:rsidRDefault="001E6444" w:rsidP="00594FF3">
      <w:pPr>
        <w:numPr>
          <w:ilvl w:val="0"/>
          <w:numId w:val="24"/>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t xml:space="preserve">nie otwarto jego likwidacji ani nie ogłoszono </w:t>
      </w:r>
      <w:smartTag w:uri="lexAThandschemas/lexAThand" w:element="lexATakty">
        <w:smartTagPr>
          <w:attr w:name="DOCTYPE" w:val="akt"/>
          <w:attr w:name="DocIDENT" w:val="Dz.U.2004.29.257"/>
        </w:smartTagPr>
        <w:r w:rsidRPr="00697D18">
          <w:rPr>
            <w:rFonts w:ascii="Times New Roman" w:eastAsia="TimesNewRoman" w:hAnsi="Times New Roman" w:cs="Times New Roman"/>
            <w:sz w:val="24"/>
            <w:szCs w:val="24"/>
          </w:rPr>
          <w:t>upa</w:t>
        </w:r>
      </w:smartTag>
      <w:r w:rsidRPr="00697D18">
        <w:rPr>
          <w:rFonts w:ascii="Times New Roman" w:eastAsia="TimesNewRoman" w:hAnsi="Times New Roman" w:cs="Times New Roman"/>
          <w:sz w:val="24"/>
          <w:szCs w:val="24"/>
        </w:rPr>
        <w:t>dłości.</w:t>
      </w:r>
    </w:p>
    <w:p w:rsidR="001E6444" w:rsidRPr="00697D18" w:rsidRDefault="001E6444" w:rsidP="00594FF3">
      <w:pPr>
        <w:numPr>
          <w:ilvl w:val="0"/>
          <w:numId w:val="25"/>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t xml:space="preserve">Dokumenty, o których mowa w pkt </w:t>
      </w:r>
      <w:r w:rsidR="008726E9">
        <w:rPr>
          <w:rFonts w:ascii="Times New Roman" w:eastAsia="TimesNewRoman" w:hAnsi="Times New Roman" w:cs="Times New Roman"/>
          <w:sz w:val="24"/>
          <w:szCs w:val="24"/>
        </w:rPr>
        <w:t xml:space="preserve">10 </w:t>
      </w:r>
      <w:r w:rsidRPr="00697D18">
        <w:rPr>
          <w:rFonts w:ascii="Times New Roman" w:eastAsia="TimesNewRoman" w:hAnsi="Times New Roman" w:cs="Times New Roman"/>
          <w:sz w:val="24"/>
          <w:szCs w:val="24"/>
        </w:rPr>
        <w:t xml:space="preserve">lit b) powinny być wystawione nie wcześniej niż 6 miesięcy przed upływem terminu składania ofert. Dokument, o którym mowa </w:t>
      </w:r>
      <w:r w:rsidR="008726E9">
        <w:rPr>
          <w:rFonts w:ascii="Times New Roman" w:eastAsia="TimesNewRoman" w:hAnsi="Times New Roman" w:cs="Times New Roman"/>
          <w:sz w:val="24"/>
          <w:szCs w:val="24"/>
        </w:rPr>
        <w:br/>
      </w:r>
      <w:r w:rsidRPr="00697D18">
        <w:rPr>
          <w:rFonts w:ascii="Times New Roman" w:eastAsia="TimesNewRoman" w:hAnsi="Times New Roman" w:cs="Times New Roman"/>
          <w:sz w:val="24"/>
          <w:szCs w:val="24"/>
        </w:rPr>
        <w:t xml:space="preserve">w  pkt </w:t>
      </w:r>
      <w:r w:rsidR="008726E9">
        <w:rPr>
          <w:rFonts w:ascii="Times New Roman" w:eastAsia="TimesNewRoman" w:hAnsi="Times New Roman" w:cs="Times New Roman"/>
          <w:sz w:val="24"/>
          <w:szCs w:val="24"/>
        </w:rPr>
        <w:t>10</w:t>
      </w:r>
      <w:r w:rsidRPr="00697D18">
        <w:rPr>
          <w:rFonts w:ascii="Times New Roman" w:eastAsia="TimesNewRoman" w:hAnsi="Times New Roman" w:cs="Times New Roman"/>
          <w:sz w:val="24"/>
          <w:szCs w:val="24"/>
        </w:rPr>
        <w:t xml:space="preserve"> lit. a), powinien być wystawiony nie wcześniej niż 3 miesiące przed upływem tego terminu.</w:t>
      </w:r>
    </w:p>
    <w:p w:rsidR="001E6444" w:rsidRPr="00697D18" w:rsidRDefault="001E6444" w:rsidP="00594FF3">
      <w:pPr>
        <w:numPr>
          <w:ilvl w:val="0"/>
          <w:numId w:val="25"/>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t xml:space="preserve"> Jeżeli w kraju, w którym wykonawca ma siedzibę lub miejsce zamieszkania lub miejsce zamieszkania ma osoba, której dokument dotyczy, nie wydaje się dokumentów, o których mowa w pkt </w:t>
      </w:r>
      <w:r w:rsidR="008726E9">
        <w:rPr>
          <w:rFonts w:ascii="Times New Roman" w:eastAsia="TimesNewRoman" w:hAnsi="Times New Roman" w:cs="Times New Roman"/>
          <w:sz w:val="24"/>
          <w:szCs w:val="24"/>
        </w:rPr>
        <w:t>10</w:t>
      </w:r>
      <w:r w:rsidRPr="00697D18">
        <w:rPr>
          <w:rFonts w:ascii="Times New Roman" w:eastAsia="TimesNew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1E6444" w:rsidRPr="00697D18" w:rsidRDefault="001E6444" w:rsidP="00594FF3">
      <w:pPr>
        <w:numPr>
          <w:ilvl w:val="0"/>
          <w:numId w:val="25"/>
        </w:numPr>
        <w:tabs>
          <w:tab w:val="right" w:pos="284"/>
          <w:tab w:val="left" w:pos="408"/>
        </w:tabs>
        <w:autoSpaceDE w:val="0"/>
        <w:autoSpaceDN w:val="0"/>
        <w:adjustRightInd w:val="0"/>
        <w:spacing w:after="0"/>
        <w:jc w:val="both"/>
        <w:outlineLvl w:val="0"/>
        <w:rPr>
          <w:rFonts w:ascii="Times New Roman" w:eastAsia="TimesNewRoman" w:hAnsi="Times New Roman" w:cs="Times New Roman"/>
          <w:sz w:val="24"/>
          <w:szCs w:val="24"/>
        </w:rPr>
      </w:pPr>
      <w:r w:rsidRPr="00697D18">
        <w:rPr>
          <w:rFonts w:ascii="Times New Roman" w:eastAsia="TimesNewRoman" w:hAnsi="Times New Roman" w:cs="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color w:val="FF0000"/>
          <w:sz w:val="24"/>
          <w:szCs w:val="24"/>
        </w:rPr>
      </w:pPr>
      <w:r w:rsidRPr="00697D18">
        <w:rPr>
          <w:rFonts w:ascii="Times New Roman" w:eastAsia="Times New Roman" w:hAnsi="Times New Roman" w:cs="Times New Roman"/>
          <w:sz w:val="24"/>
          <w:szCs w:val="24"/>
        </w:rPr>
        <w:t xml:space="preserve">Wykaz prac, których wykonanie Wykonawca zamierza powierzyć podwykonawcom (w przypadku realizacji zamówienia przy pomocy podwykonawców) oraz nazwy i siedziby podwykonawców, na formularzu ofertowym – Załącznik Nr 1 do SIWZ. W celu wykazania braku istnienia wobec nich podstaw do wykluczenia z udziału w postępowaniu oraz spełnienia warunków udziału w postępowaniu Wykonawca składa także oświadczenia według wzoru w Załączniku Nr </w:t>
      </w:r>
      <w:r w:rsidR="007F0CBE">
        <w:rPr>
          <w:rFonts w:ascii="Times New Roman" w:eastAsia="Times New Roman" w:hAnsi="Times New Roman" w:cs="Times New Roman"/>
          <w:sz w:val="24"/>
          <w:szCs w:val="24"/>
        </w:rPr>
        <w:t>11</w:t>
      </w:r>
      <w:r w:rsidRPr="00697D18">
        <w:rPr>
          <w:rFonts w:ascii="Times New Roman" w:eastAsia="Times New Roman" w:hAnsi="Times New Roman" w:cs="Times New Roman"/>
          <w:sz w:val="24"/>
          <w:szCs w:val="24"/>
        </w:rPr>
        <w:t xml:space="preserve"> i Nr </w:t>
      </w:r>
      <w:r w:rsidR="007F0CBE">
        <w:rPr>
          <w:rFonts w:ascii="Times New Roman" w:eastAsia="Times New Roman" w:hAnsi="Times New Roman" w:cs="Times New Roman"/>
          <w:sz w:val="24"/>
          <w:szCs w:val="24"/>
        </w:rPr>
        <w:t>12</w:t>
      </w:r>
      <w:r w:rsidRPr="00697D18">
        <w:rPr>
          <w:rFonts w:ascii="Times New Roman" w:eastAsia="Times New Roman" w:hAnsi="Times New Roman" w:cs="Times New Roman"/>
          <w:sz w:val="24"/>
          <w:szCs w:val="24"/>
        </w:rPr>
        <w:t xml:space="preserve"> do SIWZ - dotyczące podwykonawców. </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przypadku wspólnego ubiegania się o zamówienie przez Wykonawców, oświadczenia według wzoru Załącznik Nr </w:t>
      </w:r>
      <w:r w:rsidR="007F0CBE">
        <w:rPr>
          <w:rFonts w:ascii="Times New Roman" w:eastAsia="Times New Roman" w:hAnsi="Times New Roman" w:cs="Times New Roman"/>
          <w:sz w:val="24"/>
          <w:szCs w:val="24"/>
        </w:rPr>
        <w:t>11</w:t>
      </w:r>
      <w:r w:rsidRPr="00697D18">
        <w:rPr>
          <w:rFonts w:ascii="Times New Roman" w:eastAsia="Times New Roman" w:hAnsi="Times New Roman" w:cs="Times New Roman"/>
          <w:sz w:val="24"/>
          <w:szCs w:val="24"/>
        </w:rPr>
        <w:t xml:space="preserve"> i Nr </w:t>
      </w:r>
      <w:r w:rsidR="007F0CBE">
        <w:rPr>
          <w:rFonts w:ascii="Times New Roman" w:eastAsia="Times New Roman" w:hAnsi="Times New Roman" w:cs="Times New Roman"/>
          <w:sz w:val="24"/>
          <w:szCs w:val="24"/>
        </w:rPr>
        <w:t>12</w:t>
      </w:r>
      <w:r w:rsidRPr="00697D18">
        <w:rPr>
          <w:rFonts w:ascii="Times New Roman" w:eastAsia="Times New Roman" w:hAnsi="Times New Roman" w:cs="Times New Roman"/>
          <w:sz w:val="24"/>
          <w:szCs w:val="24"/>
        </w:rPr>
        <w:t xml:space="preserve"> do SIWZ  składa każdy z Wykonawców wspólnie ubiegających się o zamówienie. Dokumenty te potwierdzają spełnienie warunków udziału oraz braku podstaw do wykluczenia w zakresie, w którym każdy z Wykonawców wskazuje spełnienie warunków udziału w postępowaniu oraz braku podstaw do wykluczenia.   </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Dokumenty są składane w oryginale lub kopii poświadczonej za zgodność z oryginałem przez Wykonawcę.</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Dokumenty sporządzone w języku obcym są składane wraz z tłumaczeniem na język polski.</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Jeżeli oferta Wykonawców występujących wspólnie zostanie wybrana, Zamawiający zażąda przed zawarciem umowy w sprawie zamówienia publicznego, umowy regulującej współpracę tych wykonawców. </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E6444" w:rsidRPr="00697D18" w:rsidRDefault="001E6444"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 zakresie nieuregulowanym SIWZ, zastosowanie mają przepisy rozporządzenia Ministra Rozwoju z dnia 26 lipca 2016r. w sprawie rodzajów dokumentów, jakich może żądać zamawiający od  wykonawcy w postępowaniu o udzielenie zamówienia (Dz.U. z 2016r., poz. 1126).</w:t>
      </w:r>
    </w:p>
    <w:p w:rsidR="001E6444" w:rsidRPr="00697D18" w:rsidRDefault="00044B82" w:rsidP="00594FF3">
      <w:pPr>
        <w:numPr>
          <w:ilvl w:val="0"/>
          <w:numId w:val="23"/>
        </w:numPr>
        <w:autoSpaceDE w:val="0"/>
        <w:autoSpaceDN w:val="0"/>
        <w:adjustRightInd w:val="0"/>
        <w:spacing w:after="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Wymaga się, aby </w:t>
      </w:r>
      <w:r w:rsidR="001E6444" w:rsidRPr="00697D18">
        <w:rPr>
          <w:rFonts w:ascii="Times New Roman" w:eastAsia="Times New Roman" w:hAnsi="Times New Roman" w:cs="Times New Roman"/>
          <w:sz w:val="24"/>
          <w:szCs w:val="24"/>
        </w:rPr>
        <w:t>Wykonawca załączy do oferty również:</w:t>
      </w:r>
    </w:p>
    <w:p w:rsidR="001E6444" w:rsidRPr="004A34F0" w:rsidRDefault="001E6444" w:rsidP="00594FF3">
      <w:pPr>
        <w:pStyle w:val="Akapitzlist"/>
        <w:numPr>
          <w:ilvl w:val="0"/>
          <w:numId w:val="33"/>
        </w:numPr>
        <w:autoSpaceDE w:val="0"/>
        <w:autoSpaceDN w:val="0"/>
        <w:adjustRightInd w:val="0"/>
        <w:spacing w:after="0"/>
        <w:jc w:val="both"/>
        <w:rPr>
          <w:rFonts w:ascii="Times New Roman" w:eastAsia="Times New Roman" w:hAnsi="Times New Roman" w:cs="Times New Roman"/>
          <w:sz w:val="24"/>
          <w:szCs w:val="24"/>
        </w:rPr>
      </w:pPr>
      <w:r w:rsidRPr="004A34F0">
        <w:rPr>
          <w:rFonts w:ascii="Times New Roman" w:eastAsia="Times New Roman" w:hAnsi="Times New Roman" w:cs="Times New Roman"/>
          <w:sz w:val="24"/>
          <w:szCs w:val="24"/>
        </w:rPr>
        <w:t xml:space="preserve">Formularz ofertowy według wzoru określonego w </w:t>
      </w:r>
      <w:r w:rsidRPr="004A34F0">
        <w:rPr>
          <w:rFonts w:ascii="Times New Roman" w:eastAsia="Times New Roman" w:hAnsi="Times New Roman" w:cs="Times New Roman"/>
          <w:b/>
          <w:sz w:val="24"/>
          <w:szCs w:val="24"/>
        </w:rPr>
        <w:t>Załączniku Nr 1</w:t>
      </w:r>
      <w:r w:rsidRPr="004A34F0">
        <w:rPr>
          <w:rFonts w:ascii="Times New Roman" w:eastAsia="Times New Roman" w:hAnsi="Times New Roman" w:cs="Times New Roman"/>
          <w:sz w:val="24"/>
          <w:szCs w:val="24"/>
        </w:rPr>
        <w:t xml:space="preserve"> do SIWZ (oryginał), wypełniony w sposób czytelny i z należytą starannością.</w:t>
      </w:r>
    </w:p>
    <w:p w:rsidR="001E6444" w:rsidRPr="004A34F0" w:rsidRDefault="001E6444" w:rsidP="00594FF3">
      <w:pPr>
        <w:pStyle w:val="Akapitzlist"/>
        <w:numPr>
          <w:ilvl w:val="0"/>
          <w:numId w:val="33"/>
        </w:numPr>
        <w:autoSpaceDE w:val="0"/>
        <w:autoSpaceDN w:val="0"/>
        <w:adjustRightInd w:val="0"/>
        <w:spacing w:after="0"/>
        <w:jc w:val="both"/>
        <w:rPr>
          <w:rFonts w:ascii="Times New Roman" w:eastAsia="Times New Roman" w:hAnsi="Times New Roman" w:cs="Times New Roman"/>
          <w:sz w:val="24"/>
          <w:szCs w:val="24"/>
        </w:rPr>
      </w:pPr>
      <w:r w:rsidRPr="004A34F0">
        <w:rPr>
          <w:rFonts w:ascii="Times New Roman" w:eastAsia="Times New Roman" w:hAnsi="Times New Roman" w:cs="Times New Roman"/>
          <w:sz w:val="24"/>
          <w:szCs w:val="24"/>
        </w:rPr>
        <w:t xml:space="preserve">Kalkulacja cenowa według wzoru określonego w </w:t>
      </w:r>
      <w:r w:rsidRPr="004A34F0">
        <w:rPr>
          <w:rFonts w:ascii="Times New Roman" w:eastAsia="Times New Roman" w:hAnsi="Times New Roman" w:cs="Times New Roman"/>
          <w:b/>
          <w:sz w:val="24"/>
          <w:szCs w:val="24"/>
        </w:rPr>
        <w:t>Załączniku Nr 2</w:t>
      </w:r>
      <w:r w:rsidRPr="004A34F0">
        <w:rPr>
          <w:rFonts w:ascii="Times New Roman" w:eastAsia="Times New Roman" w:hAnsi="Times New Roman" w:cs="Times New Roman"/>
          <w:sz w:val="24"/>
          <w:szCs w:val="24"/>
        </w:rPr>
        <w:t xml:space="preserve"> do SIWZ (oryginał), wypełniony w sposób czytelny i z należytą starannością.</w:t>
      </w:r>
    </w:p>
    <w:p w:rsidR="00B60858" w:rsidRPr="009005AA" w:rsidRDefault="00B60858"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w:t>
      </w:r>
      <w:r w:rsidRPr="009005AA">
        <w:rPr>
          <w:rFonts w:ascii="Times New Roman" w:eastAsia="Calibri" w:hAnsi="Times New Roman" w:cs="Times New Roman"/>
          <w:sz w:val="24"/>
          <w:szCs w:val="24"/>
          <w:lang w:eastAsia="en-US"/>
        </w:rPr>
        <w:t xml:space="preserve">ykaz niezbędnego do wykonania zamówienia sprzętu, wyposażenia technicznego </w:t>
      </w:r>
      <w:r>
        <w:rPr>
          <w:rFonts w:ascii="Times New Roman" w:eastAsia="Calibri" w:hAnsi="Times New Roman" w:cs="Times New Roman"/>
          <w:sz w:val="24"/>
          <w:szCs w:val="24"/>
          <w:lang w:eastAsia="en-US"/>
        </w:rPr>
        <w:t xml:space="preserve">                        </w:t>
      </w:r>
      <w:r w:rsidRPr="009005AA">
        <w:rPr>
          <w:rFonts w:ascii="Times New Roman" w:eastAsia="Calibri" w:hAnsi="Times New Roman" w:cs="Times New Roman"/>
          <w:sz w:val="24"/>
          <w:szCs w:val="24"/>
          <w:lang w:eastAsia="en-US"/>
        </w:rPr>
        <w:t xml:space="preserve">i materiałów dydaktycznych </w:t>
      </w:r>
      <w:r>
        <w:rPr>
          <w:rFonts w:ascii="Times New Roman" w:eastAsia="Calibri" w:hAnsi="Times New Roman" w:cs="Times New Roman"/>
          <w:sz w:val="24"/>
          <w:szCs w:val="24"/>
          <w:lang w:eastAsia="en-US"/>
        </w:rPr>
        <w:t>niezbędnych do wykonania zamówienia oraz wskazanie lokalu</w:t>
      </w:r>
      <w:r w:rsidRPr="009005AA">
        <w:rPr>
          <w:rFonts w:ascii="Times New Roman" w:eastAsia="Calibri" w:hAnsi="Times New Roman" w:cs="Times New Roman"/>
          <w:sz w:val="24"/>
          <w:szCs w:val="24"/>
          <w:lang w:eastAsia="en-US"/>
        </w:rPr>
        <w:t xml:space="preserve">, jakimi dysponuje Wykonawca – </w:t>
      </w:r>
      <w:r w:rsidR="004C295D">
        <w:rPr>
          <w:rFonts w:ascii="Times New Roman" w:eastAsia="Calibri" w:hAnsi="Times New Roman" w:cs="Times New Roman"/>
          <w:b/>
          <w:sz w:val="24"/>
          <w:szCs w:val="24"/>
          <w:lang w:eastAsia="en-US"/>
        </w:rPr>
        <w:t>Z</w:t>
      </w:r>
      <w:r w:rsidRPr="009005AA">
        <w:rPr>
          <w:rFonts w:ascii="Times New Roman" w:eastAsia="Calibri" w:hAnsi="Times New Roman" w:cs="Times New Roman"/>
          <w:b/>
          <w:sz w:val="24"/>
          <w:szCs w:val="24"/>
          <w:lang w:eastAsia="en-US"/>
        </w:rPr>
        <w:t xml:space="preserve">ałącznik Nr </w:t>
      </w:r>
      <w:r>
        <w:rPr>
          <w:rFonts w:ascii="Times New Roman" w:eastAsia="Calibri" w:hAnsi="Times New Roman" w:cs="Times New Roman"/>
          <w:b/>
          <w:sz w:val="24"/>
          <w:szCs w:val="24"/>
          <w:lang w:eastAsia="en-US"/>
        </w:rPr>
        <w:t>3</w:t>
      </w:r>
      <w:r w:rsidRPr="009005AA">
        <w:rPr>
          <w:rFonts w:ascii="Times New Roman" w:eastAsia="Calibri" w:hAnsi="Times New Roman" w:cs="Times New Roman"/>
          <w:b/>
          <w:sz w:val="24"/>
          <w:szCs w:val="24"/>
          <w:lang w:eastAsia="en-US"/>
        </w:rPr>
        <w:t>;</w:t>
      </w:r>
    </w:p>
    <w:p w:rsidR="00B60858" w:rsidRPr="009005AA" w:rsidRDefault="004C295D"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w:t>
      </w:r>
      <w:r w:rsidR="00B60858" w:rsidRPr="009005AA">
        <w:rPr>
          <w:rFonts w:ascii="Times New Roman" w:eastAsia="Calibri" w:hAnsi="Times New Roman" w:cs="Times New Roman"/>
          <w:sz w:val="24"/>
          <w:szCs w:val="24"/>
          <w:lang w:eastAsia="en-US"/>
        </w:rPr>
        <w:t xml:space="preserve">ykaz kadry dydaktycznej, która będzie uczestniczyć w wykonywaniu zamówienia, </w:t>
      </w:r>
      <w:r w:rsidR="00B60858" w:rsidRPr="009005AA">
        <w:rPr>
          <w:rFonts w:ascii="Times New Roman" w:eastAsia="Calibri" w:hAnsi="Times New Roman" w:cs="Times New Roman"/>
          <w:sz w:val="24"/>
          <w:szCs w:val="24"/>
          <w:lang w:eastAsia="en-US"/>
        </w:rPr>
        <w:br w:type="textWrapping" w:clear="all"/>
        <w:t>wraz z informacjami na temat ich wykształcenia, kwalifikacji zawodowych</w:t>
      </w:r>
      <w:r w:rsidR="00B60858" w:rsidRPr="009005AA">
        <w:rPr>
          <w:rFonts w:ascii="Times New Roman" w:eastAsia="Calibri" w:hAnsi="Times New Roman" w:cs="Times New Roman"/>
          <w:sz w:val="24"/>
          <w:szCs w:val="24"/>
          <w:lang w:eastAsia="en-US"/>
        </w:rPr>
        <w:br w:type="textWrapping" w:clear="all"/>
        <w:t xml:space="preserve"> i doświadczenia niezbędnych do wykonania zamówienia, a także zakresu wykonywanych przez nie czynności - </w:t>
      </w:r>
      <w:r>
        <w:rPr>
          <w:rFonts w:ascii="Times New Roman" w:eastAsia="Calibri" w:hAnsi="Times New Roman" w:cs="Times New Roman"/>
          <w:b/>
          <w:sz w:val="24"/>
          <w:szCs w:val="24"/>
          <w:lang w:eastAsia="en-US"/>
        </w:rPr>
        <w:t>Z</w:t>
      </w:r>
      <w:r w:rsidR="00B60858" w:rsidRPr="009005AA">
        <w:rPr>
          <w:rFonts w:ascii="Times New Roman" w:eastAsia="Calibri" w:hAnsi="Times New Roman" w:cs="Times New Roman"/>
          <w:b/>
          <w:sz w:val="24"/>
          <w:szCs w:val="24"/>
          <w:lang w:eastAsia="en-US"/>
        </w:rPr>
        <w:t xml:space="preserve">ałącznik Nr </w:t>
      </w:r>
      <w:r>
        <w:rPr>
          <w:rFonts w:ascii="Times New Roman" w:eastAsia="Calibri" w:hAnsi="Times New Roman" w:cs="Times New Roman"/>
          <w:b/>
          <w:sz w:val="24"/>
          <w:szCs w:val="24"/>
          <w:lang w:eastAsia="en-US"/>
        </w:rPr>
        <w:t>4</w:t>
      </w:r>
      <w:r w:rsidR="00B60858">
        <w:rPr>
          <w:rFonts w:ascii="Times New Roman" w:eastAsia="Calibri" w:hAnsi="Times New Roman" w:cs="Times New Roman"/>
          <w:b/>
          <w:sz w:val="24"/>
          <w:szCs w:val="24"/>
          <w:lang w:eastAsia="en-US"/>
        </w:rPr>
        <w:t>;</w:t>
      </w:r>
    </w:p>
    <w:p w:rsidR="00B60858" w:rsidRPr="009005AA" w:rsidRDefault="004C295D"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w:t>
      </w:r>
      <w:r w:rsidR="00B60858" w:rsidRPr="009005AA">
        <w:rPr>
          <w:rFonts w:ascii="Times New Roman" w:eastAsia="Calibri" w:hAnsi="Times New Roman" w:cs="Times New Roman"/>
          <w:sz w:val="24"/>
          <w:szCs w:val="24"/>
          <w:lang w:eastAsia="en-US"/>
        </w:rPr>
        <w:t xml:space="preserve">ykaz wykonanych usług zgodnie z przedmiotem zamówienia, wraz z załączonymi dowodami czy usługi zostały wykonane należycie (np. referencje) - </w:t>
      </w:r>
      <w:r w:rsidR="00B60858" w:rsidRPr="009005AA">
        <w:rPr>
          <w:rFonts w:ascii="Times New Roman" w:eastAsia="Calibri" w:hAnsi="Times New Roman" w:cs="Times New Roman"/>
          <w:b/>
          <w:sz w:val="24"/>
          <w:szCs w:val="24"/>
          <w:lang w:eastAsia="en-US"/>
        </w:rPr>
        <w:t xml:space="preserve">załącznik Nr </w:t>
      </w:r>
      <w:r>
        <w:rPr>
          <w:rFonts w:ascii="Times New Roman" w:eastAsia="Calibri" w:hAnsi="Times New Roman" w:cs="Times New Roman"/>
          <w:b/>
          <w:sz w:val="24"/>
          <w:szCs w:val="24"/>
          <w:lang w:eastAsia="en-US"/>
        </w:rPr>
        <w:t>5</w:t>
      </w:r>
      <w:r w:rsidR="00B60858">
        <w:rPr>
          <w:rFonts w:ascii="Times New Roman" w:eastAsia="Calibri" w:hAnsi="Times New Roman" w:cs="Times New Roman"/>
          <w:b/>
          <w:sz w:val="24"/>
          <w:szCs w:val="24"/>
          <w:lang w:eastAsia="en-US"/>
        </w:rPr>
        <w:t>;</w:t>
      </w:r>
    </w:p>
    <w:p w:rsidR="00B60858" w:rsidRPr="004C295D" w:rsidRDefault="004C295D"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w:t>
      </w:r>
      <w:r w:rsidR="00B60858" w:rsidRPr="009005AA">
        <w:rPr>
          <w:rFonts w:ascii="Times New Roman" w:eastAsia="Calibri" w:hAnsi="Times New Roman" w:cs="Times New Roman"/>
          <w:sz w:val="24"/>
          <w:szCs w:val="24"/>
          <w:lang w:eastAsia="en-US"/>
        </w:rPr>
        <w:t xml:space="preserve">świadczenie ofertowe - </w:t>
      </w:r>
      <w:r w:rsidR="00B60858" w:rsidRPr="009005AA">
        <w:rPr>
          <w:rFonts w:ascii="Times New Roman" w:eastAsia="Calibri" w:hAnsi="Times New Roman" w:cs="Times New Roman"/>
          <w:b/>
          <w:sz w:val="24"/>
          <w:szCs w:val="24"/>
          <w:lang w:eastAsia="en-US"/>
        </w:rPr>
        <w:t xml:space="preserve">załącznik Nr </w:t>
      </w:r>
      <w:r>
        <w:rPr>
          <w:rFonts w:ascii="Times New Roman" w:eastAsia="Calibri" w:hAnsi="Times New Roman" w:cs="Times New Roman"/>
          <w:b/>
          <w:sz w:val="24"/>
          <w:szCs w:val="24"/>
          <w:lang w:eastAsia="en-US"/>
        </w:rPr>
        <w:t>6</w:t>
      </w:r>
      <w:r w:rsidR="00B60858" w:rsidRPr="009005AA">
        <w:rPr>
          <w:rFonts w:ascii="Times New Roman" w:eastAsia="Calibri" w:hAnsi="Times New Roman" w:cs="Times New Roman"/>
          <w:b/>
          <w:sz w:val="24"/>
          <w:szCs w:val="24"/>
          <w:lang w:eastAsia="en-US"/>
        </w:rPr>
        <w:t>;</w:t>
      </w:r>
    </w:p>
    <w:p w:rsidR="00B60858" w:rsidRPr="009005AA" w:rsidRDefault="004C295D"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w:t>
      </w:r>
      <w:r w:rsidR="00B60858" w:rsidRPr="009005AA">
        <w:rPr>
          <w:rFonts w:ascii="Times New Roman" w:eastAsia="Calibri" w:hAnsi="Times New Roman" w:cs="Times New Roman"/>
          <w:sz w:val="24"/>
          <w:szCs w:val="24"/>
          <w:lang w:eastAsia="en-US"/>
        </w:rPr>
        <w:t xml:space="preserve">armonogram zajęć - </w:t>
      </w:r>
      <w:r w:rsidR="00B60858" w:rsidRPr="009005AA">
        <w:rPr>
          <w:rFonts w:ascii="Times New Roman" w:eastAsia="Calibri" w:hAnsi="Times New Roman" w:cs="Times New Roman"/>
          <w:b/>
          <w:sz w:val="24"/>
          <w:szCs w:val="24"/>
          <w:lang w:eastAsia="en-US"/>
        </w:rPr>
        <w:t xml:space="preserve">załącznik Nr </w:t>
      </w:r>
      <w:r w:rsidR="00B60858">
        <w:rPr>
          <w:rFonts w:ascii="Times New Roman" w:eastAsia="Calibri" w:hAnsi="Times New Roman" w:cs="Times New Roman"/>
          <w:b/>
          <w:sz w:val="24"/>
          <w:szCs w:val="24"/>
          <w:lang w:eastAsia="en-US"/>
        </w:rPr>
        <w:t>7</w:t>
      </w:r>
      <w:r w:rsidR="00B60858" w:rsidRPr="009005AA">
        <w:rPr>
          <w:rFonts w:ascii="Times New Roman" w:eastAsia="Calibri" w:hAnsi="Times New Roman" w:cs="Times New Roman"/>
          <w:b/>
          <w:sz w:val="24"/>
          <w:szCs w:val="24"/>
          <w:lang w:eastAsia="en-US"/>
        </w:rPr>
        <w:t>;</w:t>
      </w:r>
    </w:p>
    <w:p w:rsidR="00B60858" w:rsidRPr="009005AA" w:rsidRDefault="004C295D"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w:t>
      </w:r>
      <w:r w:rsidR="00B60858" w:rsidRPr="009005AA">
        <w:rPr>
          <w:rFonts w:ascii="Times New Roman" w:eastAsia="Calibri" w:hAnsi="Times New Roman" w:cs="Times New Roman"/>
          <w:sz w:val="24"/>
          <w:szCs w:val="24"/>
          <w:lang w:eastAsia="en-US"/>
        </w:rPr>
        <w:t xml:space="preserve">aświadczenie o ukończeniu kursu (wzór) - </w:t>
      </w:r>
      <w:r w:rsidR="00B60858" w:rsidRPr="009005AA">
        <w:rPr>
          <w:rFonts w:ascii="Times New Roman" w:eastAsia="Calibri" w:hAnsi="Times New Roman" w:cs="Times New Roman"/>
          <w:b/>
          <w:sz w:val="24"/>
          <w:szCs w:val="24"/>
          <w:lang w:eastAsia="en-US"/>
        </w:rPr>
        <w:t xml:space="preserve">załącznik Nr </w:t>
      </w:r>
      <w:r w:rsidR="00B60858">
        <w:rPr>
          <w:rFonts w:ascii="Times New Roman" w:eastAsia="Calibri" w:hAnsi="Times New Roman" w:cs="Times New Roman"/>
          <w:b/>
          <w:sz w:val="24"/>
          <w:szCs w:val="24"/>
          <w:lang w:eastAsia="en-US"/>
        </w:rPr>
        <w:t>8</w:t>
      </w:r>
      <w:r w:rsidR="00B60858" w:rsidRPr="009005AA">
        <w:rPr>
          <w:rFonts w:ascii="Times New Roman" w:eastAsia="Calibri" w:hAnsi="Times New Roman" w:cs="Times New Roman"/>
          <w:b/>
          <w:sz w:val="24"/>
          <w:szCs w:val="24"/>
          <w:lang w:eastAsia="en-US"/>
        </w:rPr>
        <w:t>;</w:t>
      </w:r>
    </w:p>
    <w:p w:rsidR="00B60858" w:rsidRPr="009005AA" w:rsidRDefault="00397284"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w:t>
      </w:r>
      <w:r w:rsidR="00B60858" w:rsidRPr="00F76A4C">
        <w:rPr>
          <w:rFonts w:ascii="Times New Roman" w:eastAsia="Calibri" w:hAnsi="Times New Roman" w:cs="Times New Roman"/>
          <w:sz w:val="24"/>
          <w:szCs w:val="24"/>
          <w:lang w:eastAsia="en-US"/>
        </w:rPr>
        <w:t>aakceptowany wzór umowy</w:t>
      </w:r>
      <w:r w:rsidR="00B60858" w:rsidRPr="009005AA">
        <w:rPr>
          <w:rFonts w:ascii="Times New Roman" w:eastAsia="Calibri" w:hAnsi="Times New Roman" w:cs="Times New Roman"/>
          <w:b/>
          <w:sz w:val="24"/>
          <w:szCs w:val="24"/>
          <w:lang w:eastAsia="en-US"/>
        </w:rPr>
        <w:t xml:space="preserve"> </w:t>
      </w:r>
      <w:r w:rsidR="00B60858">
        <w:rPr>
          <w:rFonts w:ascii="Times New Roman" w:eastAsia="Calibri" w:hAnsi="Times New Roman" w:cs="Times New Roman"/>
          <w:b/>
          <w:sz w:val="24"/>
          <w:szCs w:val="24"/>
          <w:lang w:eastAsia="en-US"/>
        </w:rPr>
        <w:t>–</w:t>
      </w:r>
      <w:r w:rsidR="00B60858" w:rsidRPr="009005AA">
        <w:rPr>
          <w:rFonts w:ascii="Times New Roman" w:eastAsia="Calibri" w:hAnsi="Times New Roman" w:cs="Times New Roman"/>
          <w:b/>
          <w:sz w:val="24"/>
          <w:szCs w:val="24"/>
          <w:lang w:eastAsia="en-US"/>
        </w:rPr>
        <w:t xml:space="preserve"> załącznik</w:t>
      </w:r>
      <w:r w:rsidR="00B60858">
        <w:rPr>
          <w:rFonts w:ascii="Times New Roman" w:eastAsia="Calibri" w:hAnsi="Times New Roman" w:cs="Times New Roman"/>
          <w:b/>
          <w:sz w:val="24"/>
          <w:szCs w:val="24"/>
          <w:lang w:eastAsia="en-US"/>
        </w:rPr>
        <w:t xml:space="preserve"> nr 9;</w:t>
      </w:r>
    </w:p>
    <w:p w:rsidR="00B60858" w:rsidRPr="00F76A4C" w:rsidRDefault="00397284"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w:t>
      </w:r>
      <w:r w:rsidR="00B60858" w:rsidRPr="00F76A4C">
        <w:rPr>
          <w:rFonts w:ascii="Times New Roman" w:eastAsia="Calibri" w:hAnsi="Times New Roman" w:cs="Times New Roman"/>
          <w:sz w:val="24"/>
          <w:szCs w:val="24"/>
          <w:lang w:eastAsia="en-US"/>
        </w:rPr>
        <w:t>zór ankiety ewaluacyjnej</w:t>
      </w:r>
      <w:r w:rsidR="00B60858" w:rsidRPr="009005AA">
        <w:rPr>
          <w:rFonts w:ascii="Times New Roman" w:eastAsia="Calibri" w:hAnsi="Times New Roman" w:cs="Times New Roman"/>
          <w:b/>
          <w:sz w:val="24"/>
          <w:szCs w:val="24"/>
          <w:lang w:eastAsia="en-US"/>
        </w:rPr>
        <w:t xml:space="preserve">  - załącznik</w:t>
      </w:r>
      <w:r w:rsidR="00B60858">
        <w:rPr>
          <w:rFonts w:ascii="Times New Roman" w:eastAsia="Calibri" w:hAnsi="Times New Roman" w:cs="Times New Roman"/>
          <w:b/>
          <w:sz w:val="24"/>
          <w:szCs w:val="24"/>
          <w:lang w:eastAsia="en-US"/>
        </w:rPr>
        <w:t xml:space="preserve"> nr 10;</w:t>
      </w:r>
    </w:p>
    <w:p w:rsidR="00B60858" w:rsidRPr="004A34F0" w:rsidRDefault="00397284" w:rsidP="00594FF3">
      <w:pPr>
        <w:numPr>
          <w:ilvl w:val="0"/>
          <w:numId w:val="33"/>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w:t>
      </w:r>
      <w:r w:rsidR="00B60858" w:rsidRPr="00F76A4C">
        <w:rPr>
          <w:rFonts w:ascii="Times New Roman" w:eastAsia="Calibri" w:hAnsi="Times New Roman" w:cs="Times New Roman"/>
          <w:sz w:val="24"/>
          <w:szCs w:val="24"/>
          <w:lang w:eastAsia="en-US"/>
        </w:rPr>
        <w:t xml:space="preserve">świadczenie o legalnym oprogramowaniu wykorzystywanym w trakcie realizacji </w:t>
      </w:r>
      <w:r w:rsidR="00B60858">
        <w:rPr>
          <w:rFonts w:ascii="Times New Roman" w:eastAsia="Calibri" w:hAnsi="Times New Roman" w:cs="Times New Roman"/>
          <w:sz w:val="24"/>
          <w:szCs w:val="24"/>
          <w:lang w:eastAsia="en-US"/>
        </w:rPr>
        <w:t>szkolenia;</w:t>
      </w:r>
    </w:p>
    <w:p w:rsidR="001E6444" w:rsidRPr="008C1CDF" w:rsidRDefault="001E6444" w:rsidP="00594FF3">
      <w:pPr>
        <w:numPr>
          <w:ilvl w:val="0"/>
          <w:numId w:val="33"/>
        </w:numPr>
        <w:autoSpaceDE w:val="0"/>
        <w:autoSpaceDN w:val="0"/>
        <w:adjustRightInd w:val="0"/>
        <w:spacing w:after="0"/>
        <w:jc w:val="both"/>
        <w:rPr>
          <w:rFonts w:ascii="Times New Roman" w:eastAsia="Times New Roman" w:hAnsi="Times New Roman" w:cs="Times New Roman"/>
          <w:sz w:val="24"/>
          <w:szCs w:val="24"/>
        </w:rPr>
      </w:pPr>
      <w:r w:rsidRPr="008C1CDF">
        <w:rPr>
          <w:rFonts w:ascii="Times New Roman" w:eastAsia="Times New Roman" w:hAnsi="Times New Roman" w:cs="Times New Roman"/>
          <w:sz w:val="24"/>
          <w:szCs w:val="24"/>
        </w:rPr>
        <w:t xml:space="preserve">Pełnomocnictwo podpisane przez osoby upoważnione do reprezentowania Wykonawcy, określające zakres udzielonego pełnomocnictwa (jeżeli dotyczy). Pełnomocnictwo należy złożyć w oryginale lub kopii poświadczonej notarialnie. </w:t>
      </w:r>
    </w:p>
    <w:p w:rsidR="00D629D6" w:rsidRDefault="00D629D6" w:rsidP="00D629D6">
      <w:pPr>
        <w:autoSpaceDE w:val="0"/>
        <w:autoSpaceDN w:val="0"/>
        <w:adjustRightInd w:val="0"/>
        <w:spacing w:after="0"/>
        <w:jc w:val="both"/>
        <w:rPr>
          <w:rFonts w:ascii="Times New Roman" w:eastAsia="Times New Roman" w:hAnsi="Times New Roman" w:cs="Times New Roman"/>
          <w:sz w:val="24"/>
          <w:szCs w:val="24"/>
        </w:rPr>
      </w:pPr>
    </w:p>
    <w:p w:rsidR="008C1CDF" w:rsidRPr="007F0CBE" w:rsidRDefault="004A34F0" w:rsidP="00594FF3">
      <w:pPr>
        <w:pStyle w:val="Akapitzlist"/>
        <w:numPr>
          <w:ilvl w:val="0"/>
          <w:numId w:val="33"/>
        </w:numPr>
        <w:spacing w:after="0" w:line="240" w:lineRule="auto"/>
        <w:jc w:val="both"/>
        <w:rPr>
          <w:rFonts w:ascii="Times New Roman" w:eastAsia="Calibri" w:hAnsi="Times New Roman" w:cs="Times New Roman"/>
          <w:b/>
          <w:sz w:val="24"/>
          <w:szCs w:val="24"/>
          <w:lang w:eastAsia="en-US"/>
        </w:rPr>
      </w:pPr>
      <w:r w:rsidRPr="004A34F0">
        <w:rPr>
          <w:rFonts w:ascii="Times New Roman" w:eastAsia="Calibri" w:hAnsi="Times New Roman" w:cs="Times New Roman"/>
          <w:b/>
          <w:sz w:val="24"/>
          <w:szCs w:val="24"/>
          <w:lang w:eastAsia="en-US"/>
        </w:rPr>
        <w:t xml:space="preserve">Jeżeli Wykonawca polega na </w:t>
      </w:r>
      <w:r w:rsidRPr="004A34F0">
        <w:rPr>
          <w:rFonts w:ascii="Times New Roman" w:eastAsia="Calibri" w:hAnsi="Times New Roman" w:cs="Times New Roman"/>
          <w:b/>
          <w:sz w:val="24"/>
          <w:szCs w:val="24"/>
          <w:u w:val="single"/>
          <w:lang w:eastAsia="en-US"/>
        </w:rPr>
        <w:t>potencjale technicznym innego podmiotu</w:t>
      </w:r>
      <w:r w:rsidRPr="004A34F0">
        <w:rPr>
          <w:rFonts w:ascii="Times New Roman" w:eastAsia="Calibri" w:hAnsi="Times New Roman" w:cs="Times New Roman"/>
          <w:b/>
          <w:sz w:val="24"/>
          <w:szCs w:val="24"/>
          <w:lang w:eastAsia="en-US"/>
        </w:rPr>
        <w:t xml:space="preserve"> to zobowiązany jest udokumentować ten fakt poprzez złożenie stosownych dokumentów (np. umowa najmu, użyczenia itp.) wraz z opisem potencjału technicznego niezbędnego do realizacji szkolenia.</w:t>
      </w:r>
    </w:p>
    <w:p w:rsidR="001E6444" w:rsidRPr="00697D18" w:rsidRDefault="001E6444" w:rsidP="001E6444">
      <w:pPr>
        <w:autoSpaceDE w:val="0"/>
        <w:autoSpaceDN w:val="0"/>
        <w:adjustRightInd w:val="0"/>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 </w:t>
      </w: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INFORMACJE O SPOSOBIE POROZUMIEWANIA SIĘ ZAMAWIAJACEGO Z WYKONAWCAMI ORAZ PRZEKAZYWANIA OŚWIADCZEŃ I DOKUMENTÓW, A TAKŻE WSKAZANIE OSÓB UPRAWNIONYCH DO POROZUMIEWANIA SIĘ Z WYKONAWCAMI  </w:t>
      </w:r>
    </w:p>
    <w:p w:rsidR="001E6444" w:rsidRPr="00697D18" w:rsidRDefault="001E6444" w:rsidP="001E6444">
      <w:pPr>
        <w:widowControl w:val="0"/>
        <w:spacing w:after="0"/>
        <w:rPr>
          <w:rFonts w:ascii="Times New Roman" w:eastAsia="Times New Roman" w:hAnsi="Times New Roman" w:cs="Times New Roman"/>
          <w:b/>
          <w:sz w:val="24"/>
          <w:szCs w:val="24"/>
        </w:rPr>
      </w:pPr>
    </w:p>
    <w:p w:rsidR="001E6444" w:rsidRPr="00697D18" w:rsidRDefault="001E6444" w:rsidP="00594FF3">
      <w:pPr>
        <w:widowControl w:val="0"/>
        <w:numPr>
          <w:ilvl w:val="0"/>
          <w:numId w:val="14"/>
        </w:numPr>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Niniejsze postępowanie o udzielenie zamówienia prowadzone jest w języku polskim. </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Postępowanie o udzielenie zamówienia prowadzone jest z zachowaniem formy pisemnej. </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Oświadczenia, wnioski, zawiadomienia oraz informacje Zamawiający i Wykonawcy mogą przekazywać:</w:t>
      </w:r>
    </w:p>
    <w:p w:rsidR="001E6444" w:rsidRPr="00697D18" w:rsidRDefault="001E6444" w:rsidP="00594FF3">
      <w:pPr>
        <w:numPr>
          <w:ilvl w:val="0"/>
          <w:numId w:val="26"/>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 pośrednictwem </w:t>
      </w:r>
      <w:smartTag w:uri="lexAThandschemas/lexAThand" w:element="lexATakty">
        <w:smartTagPr>
          <w:attr w:name="DocIDENT" w:val="Dz.U.2005.8.60"/>
          <w:attr w:name="DOCTYPE" w:val="akt"/>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eratora pocztowego w rozumieniu ustawy z dnia 23 listopada 2012r. prawo pocztowe (tekst jednolity Dz.U. z 2016r., poz. 1113), na adres Zamawiającego: Powiatowy Urząd Pracy w Radomsku, ul. Tysiąclecia 2, (decyduje data złożenia w siedzibie Zamawiającego) lub</w:t>
      </w:r>
    </w:p>
    <w:p w:rsidR="001E6444" w:rsidRPr="00697D18" w:rsidRDefault="001E6444" w:rsidP="00594FF3">
      <w:pPr>
        <w:numPr>
          <w:ilvl w:val="0"/>
          <w:numId w:val="26"/>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osobiście lub za pośrednictwem posłańca na adres Zamawiającego: Powiatowy Urząd Pracy w Radomsku, ul. Tysiąclecia 2, w Biurze Podawczym  Zamawiającego, w dniach od poniedziałku do piątku, w godz. od 8</w:t>
      </w:r>
      <w:r w:rsidRPr="00697D18">
        <w:rPr>
          <w:rFonts w:ascii="Times New Roman" w:eastAsia="Times New Roman" w:hAnsi="Times New Roman" w:cs="Times New Roman"/>
          <w:sz w:val="24"/>
          <w:szCs w:val="24"/>
          <w:vertAlign w:val="superscript"/>
        </w:rPr>
        <w:t>00</w:t>
      </w:r>
      <w:r w:rsidRPr="00697D18">
        <w:rPr>
          <w:rFonts w:ascii="Times New Roman" w:eastAsia="Times New Roman" w:hAnsi="Times New Roman" w:cs="Times New Roman"/>
          <w:sz w:val="24"/>
          <w:szCs w:val="24"/>
        </w:rPr>
        <w:t xml:space="preserve"> do 15</w:t>
      </w:r>
      <w:r w:rsidRPr="00697D18">
        <w:rPr>
          <w:rFonts w:ascii="Times New Roman" w:eastAsia="Times New Roman" w:hAnsi="Times New Roman" w:cs="Times New Roman"/>
          <w:sz w:val="24"/>
          <w:szCs w:val="24"/>
          <w:vertAlign w:val="superscript"/>
        </w:rPr>
        <w:t>00</w:t>
      </w:r>
      <w:r w:rsidRPr="00697D18">
        <w:rPr>
          <w:rFonts w:ascii="Times New Roman" w:eastAsia="Times New Roman" w:hAnsi="Times New Roman" w:cs="Times New Roman"/>
          <w:sz w:val="24"/>
          <w:szCs w:val="24"/>
        </w:rPr>
        <w:t xml:space="preserve">, z wyłączeniem dni wolnych od pracy (decyduje data złożenia w siedzibie Zamawiającego), lub </w:t>
      </w:r>
    </w:p>
    <w:p w:rsidR="001E6444" w:rsidRPr="00697D18" w:rsidRDefault="001E6444" w:rsidP="00594FF3">
      <w:pPr>
        <w:numPr>
          <w:ilvl w:val="0"/>
          <w:numId w:val="26"/>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lub faksu na nr: 44 683 73 59.</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Jeżeli Zamawiający lub Wykonawca przekazują oświadczenia, wnioski, zawiadomienia oraz informacje faksem, każda ze stron na żądanie drugiej niezwłocznie potwierdza fakt ich otrzymania. Zamawiający nie ponosi odpowiedzialności za niesprawne działanie urządzeń Wykonawcy.</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lastRenderedPageBreak/>
        <w:t xml:space="preserve">SIWZ udostępnione jest na stronie internetowej </w:t>
      </w:r>
      <w:hyperlink r:id="rId10" w:history="1">
        <w:r w:rsidRPr="00697D18">
          <w:rPr>
            <w:rFonts w:ascii="Times New Roman" w:eastAsia="Times New Roman" w:hAnsi="Times New Roman" w:cs="Times New Roman"/>
            <w:color w:val="0000FF"/>
            <w:sz w:val="24"/>
            <w:szCs w:val="24"/>
            <w:u w:val="single"/>
          </w:rPr>
          <w:t>www.bip.pup-radomsko.pl</w:t>
        </w:r>
      </w:hyperlink>
      <w:r w:rsidRPr="00697D18">
        <w:rPr>
          <w:rFonts w:ascii="Times New Roman" w:eastAsia="Times New Roman" w:hAnsi="Times New Roman" w:cs="Times New Roman"/>
          <w:sz w:val="24"/>
          <w:szCs w:val="24"/>
        </w:rPr>
        <w:t xml:space="preserve">., od dnia  publikacji ogłoszenia w Biuletynie Zamówień Publicznych. </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Wykonawcy mogą zwrócić się do Zamawiającego o wyjaśnienie treści specyfikacji istotnych warunków zamówienia, na zasadach określonych w art. 38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Wniosek  o wyjaśnienie treści specyfikacji przekazany faxem  powinien zostać potwierdzony na piśmie.</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Jeżeli wniosek o wyjaśnienie treści specyfikacji istotnych warunków zamówienia wpłynął po upływie terminu składania wniosku, o którym mowa w ust. 6 niniejszego ro</w:t>
      </w:r>
      <w:r w:rsidR="00895FF0">
        <w:rPr>
          <w:rFonts w:ascii="Times New Roman" w:eastAsia="Times New Roman" w:hAnsi="Times New Roman" w:cs="Times New Roman"/>
          <w:sz w:val="24"/>
          <w:szCs w:val="24"/>
        </w:rPr>
        <w:t>z</w:t>
      </w:r>
      <w:r w:rsidRPr="00697D18">
        <w:rPr>
          <w:rFonts w:ascii="Times New Roman" w:eastAsia="Times New Roman" w:hAnsi="Times New Roman" w:cs="Times New Roman"/>
          <w:sz w:val="24"/>
          <w:szCs w:val="24"/>
        </w:rPr>
        <w:t>działu, lub dotyczy udzielonych wyjaśnień, zamawiający może udzielić wyjaśnień albo pozostawić wniosek bez rozpoznania.</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Przedłużenie terminu składania ofert, nie wpływa na bieg terminu składania wniosku, o którym mowa w ust. 6 niniejszego rozdziału. </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trike/>
          <w:sz w:val="24"/>
          <w:szCs w:val="24"/>
        </w:rPr>
      </w:pPr>
      <w:r w:rsidRPr="00697D18">
        <w:rPr>
          <w:rFonts w:ascii="Times New Roman" w:eastAsia="Times New Roman" w:hAnsi="Times New Roman" w:cs="Times New Roman"/>
          <w:sz w:val="24"/>
          <w:szCs w:val="24"/>
        </w:rPr>
        <w:t xml:space="preserve">Treść zapytań wraz z wyjaśnieniami Zamawiający przekaże Wykonawcom, którym przekazał specyfikację istotnych warunków zamówienia, bez ujawniania źródła zapytania, oraz zamieści na stronie internetowej: </w:t>
      </w:r>
      <w:hyperlink r:id="rId11" w:history="1">
        <w:r w:rsidRPr="00697D18">
          <w:rPr>
            <w:rFonts w:ascii="Times New Roman" w:eastAsia="Times New Roman" w:hAnsi="Times New Roman" w:cs="Times New Roman"/>
            <w:color w:val="0000FF"/>
            <w:sz w:val="24"/>
            <w:szCs w:val="24"/>
            <w:u w:val="single"/>
          </w:rPr>
          <w:t>www.bip.pup-radomsko.pl</w:t>
        </w:r>
      </w:hyperlink>
      <w:r w:rsidRPr="00697D18">
        <w:rPr>
          <w:rFonts w:ascii="Times New Roman" w:eastAsia="Times New Roman" w:hAnsi="Times New Roman" w:cs="Times New Roman"/>
          <w:sz w:val="24"/>
          <w:szCs w:val="24"/>
        </w:rPr>
        <w:t>.</w:t>
      </w:r>
    </w:p>
    <w:p w:rsidR="001E6444" w:rsidRPr="00697D18" w:rsidRDefault="001E6444" w:rsidP="00594FF3">
      <w:pPr>
        <w:numPr>
          <w:ilvl w:val="0"/>
          <w:numId w:val="14"/>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1E6444" w:rsidRPr="00697D18" w:rsidRDefault="001E6444" w:rsidP="00594FF3">
      <w:pPr>
        <w:numPr>
          <w:ilvl w:val="0"/>
          <w:numId w:val="14"/>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Jeżeli zmiana treści specyfikacji istotnych warunków zamówienia prowadzi do zmiany treści ogłoszenia o zamówieniu, Zamawiający zamieszcza ogłoszenie o zmianie ogłoszenia w Biuletynie Zamówień Publicznych.</w:t>
      </w:r>
    </w:p>
    <w:p w:rsidR="001E6444" w:rsidRPr="00697D18" w:rsidRDefault="001E6444" w:rsidP="00594FF3">
      <w:pPr>
        <w:numPr>
          <w:ilvl w:val="0"/>
          <w:numId w:val="14"/>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ust. 11 niniejszego rozdziału stosuje się odpowiednio.</w:t>
      </w:r>
    </w:p>
    <w:p w:rsidR="001E6444" w:rsidRPr="00697D18" w:rsidRDefault="001E6444" w:rsidP="00594FF3">
      <w:pPr>
        <w:numPr>
          <w:ilvl w:val="0"/>
          <w:numId w:val="14"/>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Osobą uprawnioną przez Zamawiającego do bezpośredniego kontaktu z Wykonawcami  jest:</w:t>
      </w: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Pani </w:t>
      </w:r>
      <w:r w:rsidRPr="00697D18">
        <w:rPr>
          <w:rFonts w:ascii="Times New Roman" w:eastAsia="Times New Roman" w:hAnsi="Times New Roman" w:cs="Times New Roman"/>
          <w:b/>
          <w:sz w:val="24"/>
          <w:szCs w:val="24"/>
        </w:rPr>
        <w:t>Elżbieta Wróblewska – Z-ca Kierownika Referatu Organizacyjnego</w:t>
      </w:r>
      <w:r w:rsidRPr="00697D18">
        <w:rPr>
          <w:rFonts w:ascii="Times New Roman" w:eastAsia="Times New Roman" w:hAnsi="Times New Roman" w:cs="Times New Roman"/>
          <w:sz w:val="24"/>
          <w:szCs w:val="24"/>
        </w:rPr>
        <w:t xml:space="preserve">, </w:t>
      </w:r>
      <w:r w:rsidRPr="00697D18">
        <w:rPr>
          <w:rFonts w:ascii="Times New Roman" w:eastAsia="Times New Roman" w:hAnsi="Times New Roman" w:cs="Times New Roman"/>
          <w:sz w:val="24"/>
          <w:szCs w:val="24"/>
        </w:rPr>
        <w:br/>
        <w:t>tel. 44  683 73 56 wew. 18, od poniedziałku do piątku w godzinach 8.00 – 15.00.</w:t>
      </w:r>
    </w:p>
    <w:p w:rsidR="001E6444" w:rsidRPr="00697D18" w:rsidRDefault="001E6444" w:rsidP="001E6444">
      <w:pPr>
        <w:spacing w:after="0"/>
        <w:jc w:val="both"/>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 WYMAGANIA DOTYCZĄCE WADIUM </w:t>
      </w:r>
    </w:p>
    <w:p w:rsidR="001E6444" w:rsidRPr="00697D18" w:rsidRDefault="001E6444" w:rsidP="001E6444">
      <w:pPr>
        <w:widowControl w:val="0"/>
        <w:spacing w:after="0"/>
        <w:rPr>
          <w:rFonts w:ascii="Times New Roman" w:eastAsia="Times New Roman" w:hAnsi="Times New Roman" w:cs="Times New Roman"/>
          <w:b/>
          <w:sz w:val="24"/>
          <w:szCs w:val="24"/>
        </w:rPr>
      </w:pPr>
    </w:p>
    <w:p w:rsidR="001E6444" w:rsidRPr="00697D18" w:rsidRDefault="001E6444" w:rsidP="001E6444">
      <w:pPr>
        <w:widowControl w:val="0"/>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nie wymaga wniesienia wadium.</w:t>
      </w:r>
    </w:p>
    <w:p w:rsidR="001E6444" w:rsidRPr="00697D18" w:rsidRDefault="001E6444" w:rsidP="001E6444">
      <w:pPr>
        <w:widowControl w:val="0"/>
        <w:spacing w:after="0"/>
        <w:rPr>
          <w:rFonts w:ascii="Times New Roman" w:eastAsia="Times New Roman" w:hAnsi="Times New Roman" w:cs="Times New Roman"/>
          <w:b/>
          <w:i/>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TERMIN ZWIĄZANIA OFERTĄ</w:t>
      </w:r>
    </w:p>
    <w:p w:rsidR="001E6444" w:rsidRPr="00697D18" w:rsidRDefault="001E6444" w:rsidP="001E6444">
      <w:pPr>
        <w:tabs>
          <w:tab w:val="right" w:pos="284"/>
          <w:tab w:val="left" w:pos="408"/>
        </w:tabs>
        <w:spacing w:after="0"/>
        <w:rPr>
          <w:rFonts w:ascii="Times New Roman" w:eastAsia="Times New Roman" w:hAnsi="Times New Roman" w:cs="Times New Roman"/>
          <w:b/>
          <w:i/>
          <w:sz w:val="24"/>
          <w:szCs w:val="24"/>
        </w:rPr>
      </w:pPr>
    </w:p>
    <w:p w:rsidR="001E6444" w:rsidRPr="00697D18" w:rsidRDefault="001E6444" w:rsidP="001E6444">
      <w:pPr>
        <w:tabs>
          <w:tab w:val="right" w:pos="284"/>
          <w:tab w:val="left" w:pos="408"/>
        </w:tabs>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lastRenderedPageBreak/>
        <w:t xml:space="preserve">Wykonawca jest związany ofertą przez 30 dni począwszy od dnia upływu terminu składania ofert. Przedłużenie okresu związania oferta może nastąpić w warunkach określonych w art. 85 ust. 2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w:t>
      </w:r>
    </w:p>
    <w:p w:rsidR="001E6444" w:rsidRPr="00697D18" w:rsidRDefault="001E6444" w:rsidP="001E6444">
      <w:pPr>
        <w:tabs>
          <w:tab w:val="right" w:pos="284"/>
          <w:tab w:val="left" w:pos="408"/>
        </w:tabs>
        <w:spacing w:after="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smartTag w:uri="lexAThandschemas/lexAThand" w:element="lexATakty">
        <w:smartTagPr>
          <w:attr w:name="DocIDENT" w:val="Dz.U.2005.8.60"/>
          <w:attr w:name="DOCTYPE" w:val="akt"/>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 xml:space="preserve">IS SPOSOBU PRZYGOTOWYWANIA OFERT </w:t>
      </w:r>
    </w:p>
    <w:p w:rsidR="001E6444" w:rsidRPr="00697D18" w:rsidRDefault="001E6444" w:rsidP="001E6444">
      <w:pPr>
        <w:widowControl w:val="0"/>
        <w:spacing w:after="0"/>
        <w:outlineLvl w:val="0"/>
        <w:rPr>
          <w:rFonts w:ascii="Times New Roman" w:eastAsia="Times New Roman" w:hAnsi="Times New Roman" w:cs="Times New Roman"/>
          <w:b/>
          <w:sz w:val="24"/>
          <w:szCs w:val="24"/>
        </w:rPr>
      </w:pP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Wykonawca może złożyć tylko jedną ofertę. </w:t>
      </w:r>
    </w:p>
    <w:p w:rsidR="001E6444" w:rsidRPr="00697D18" w:rsidRDefault="001E6444" w:rsidP="00594FF3">
      <w:pPr>
        <w:numPr>
          <w:ilvl w:val="1"/>
          <w:numId w:val="13"/>
        </w:numPr>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Ofertę składa się w formie pisemnej, w języku polskim, czytelną i trwałą techniką.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Ofertę należy sporządzić na drukach stanowiących załączniki do SIWZ. Treść oferty musi odpowiadać treści specyfikacji istotnych warunków zamówienia.</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Oferta musi zawierać cenę wraz z podatkiem VAT, podaną cyfrowo i słownie.</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Wymagane w SIWZ dokumenty sporządzone w języku obcym muszą być złożone wraz z tłumaczeniem na język polski.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Wymaga się, by każda zapisana strona oferty była ponumerowana kolejnymi numerami oraz by strony oferty były połączone w sposób trwały. Strony oferty powinny być podpisane przez Wykonawcę lub uprawnionego  przedstawiciela Wykonawcy. Wszystkie załączniki oferty powinny być również podpisane przez Wykonawcę lub uprawnionego przedstawiciela Wykonawcy.</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Wszelkie zmiany w treści oferty (poprawki, przekreślenia, dopiski) powinny być podpisane lub parafowane przez osobę podpisująca ofertę.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Wykonawca nie może zmieniać treści formularzy, które stanowią załączniki do specyfikacji istotnych warunków zamówienia, a wszystkie załączniki do oferty powinny być ułożone w kolejności wskazanej przez Wykonawcę w formularzu oferty.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Wykonawca ponosi wszelkie koszty związane z przygotowaniem i złożeniem oferty.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Oferta wraz z załącznikami musi być podpisana przez osobę/osoby uprawnione do reprezentowania i składania oświadczeń woli w imieniu Wykonawcy.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przypadku gdy ofertę podpisuje pełnomocnik, do oferty należy załączyć pełnomocnictwo rodzajowe do reprezentowania Wykonawcy w niniejszym postępowaniu o udzielenie zamówienia albo reprezentowania w postępowaniu i zawarcia umowy w sprawie zamówienia publicznego. Pełnomocnictwo musi być przedstawione w formie oryginału lub kopii potwierdzonej notarialnie.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Dokumenty złożone w formie kopii muszą być </w:t>
      </w:r>
      <w:smartTag w:uri="lexAThandschemas/lexAThand" w:element="lexATakty">
        <w:smartTagPr>
          <w:attr w:name="DocIDENT" w:val="Dz.U.2005.8.60"/>
          <w:attr w:name="DOCTYPE" w:val="akt"/>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atrzone klauzulą: „za zgodność z oryginałem” i potwierdzone za zgodność z oryginałem przez osobę  podpisującą ofertę. </w:t>
      </w:r>
    </w:p>
    <w:p w:rsidR="001E6444" w:rsidRDefault="001E6444" w:rsidP="001E6444">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Ofertę należy złożyć w nieprzejrzystej i zaklejonej kopercie lub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akowaniu. Kopertę lub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akowanie należy oznaczyć następująco: </w:t>
      </w:r>
    </w:p>
    <w:p w:rsidR="00895FF0" w:rsidRPr="00895FF0" w:rsidRDefault="00895FF0" w:rsidP="00895FF0">
      <w:pPr>
        <w:spacing w:after="0"/>
        <w:ind w:left="360"/>
        <w:jc w:val="both"/>
        <w:rPr>
          <w:rFonts w:ascii="Times New Roman" w:eastAsia="Times New Roman" w:hAnsi="Times New Roman" w:cs="Times New Roman"/>
          <w:sz w:val="24"/>
          <w:szCs w:val="24"/>
        </w:rPr>
      </w:pPr>
    </w:p>
    <w:p w:rsidR="001E6444" w:rsidRPr="00697D18" w:rsidRDefault="001E6444" w:rsidP="00B60858">
      <w:pPr>
        <w:spacing w:after="0"/>
        <w:jc w:val="both"/>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Powiatowy Urząd Pracy w Radomsku, ul. Tysiąclecia 2,  97-500 Radomsko</w:t>
      </w:r>
    </w:p>
    <w:p w:rsidR="001E6444" w:rsidRPr="00697D18" w:rsidRDefault="001E6444" w:rsidP="00B60858">
      <w:pPr>
        <w:autoSpaceDE w:val="0"/>
        <w:autoSpaceDN w:val="0"/>
        <w:adjustRightInd w:val="0"/>
        <w:spacing w:after="0"/>
        <w:jc w:val="both"/>
        <w:rPr>
          <w:rFonts w:ascii="Times New Roman" w:eastAsia="Times New Roman" w:hAnsi="Times New Roman" w:cs="Times New Roman"/>
          <w:b/>
          <w:i/>
          <w:sz w:val="24"/>
          <w:szCs w:val="24"/>
        </w:rPr>
      </w:pPr>
      <w:r w:rsidRPr="00697D18">
        <w:rPr>
          <w:rFonts w:ascii="Times New Roman" w:eastAsia="Times New Roman" w:hAnsi="Times New Roman" w:cs="Times New Roman"/>
          <w:b/>
          <w:bCs/>
          <w:i/>
          <w:sz w:val="24"/>
          <w:szCs w:val="24"/>
        </w:rPr>
        <w:t xml:space="preserve">Oferta złożona w trybie przetargu nieograniczonego </w:t>
      </w:r>
      <w:r w:rsidR="00B60858">
        <w:rPr>
          <w:rFonts w:ascii="Times New Roman" w:eastAsia="Times New Roman" w:hAnsi="Times New Roman" w:cs="Times New Roman"/>
          <w:b/>
          <w:bCs/>
          <w:i/>
          <w:sz w:val="24"/>
          <w:szCs w:val="24"/>
        </w:rPr>
        <w:t xml:space="preserve">na realizację szkolenia </w:t>
      </w:r>
      <w:r w:rsidR="00B60858" w:rsidRPr="005C23DB">
        <w:rPr>
          <w:rFonts w:ascii="Times New Roman" w:hAnsi="Times New Roman" w:cs="Times New Roman"/>
          <w:b/>
          <w:i/>
          <w:sz w:val="24"/>
          <w:szCs w:val="24"/>
        </w:rPr>
        <w:t>„</w:t>
      </w:r>
      <w:r w:rsidR="00B60858">
        <w:rPr>
          <w:rFonts w:ascii="Times New Roman" w:hAnsi="Times New Roman" w:cs="Times New Roman"/>
          <w:b/>
          <w:i/>
          <w:sz w:val="24"/>
          <w:szCs w:val="24"/>
        </w:rPr>
        <w:t>Prawo jazdy kat. C, C+E wraz z kwalifikacją wstępną przyspieszoną do prawa jazdy kat. C, C+E</w:t>
      </w:r>
      <w:r w:rsidR="00B60858" w:rsidRPr="005C23DB">
        <w:rPr>
          <w:rFonts w:ascii="Times New Roman" w:hAnsi="Times New Roman" w:cs="Times New Roman"/>
          <w:b/>
          <w:i/>
          <w:sz w:val="24"/>
          <w:szCs w:val="24"/>
        </w:rPr>
        <w:t>”</w:t>
      </w:r>
      <w:r w:rsidR="00B60858" w:rsidRPr="005C23DB">
        <w:rPr>
          <w:rFonts w:ascii="Times New Roman" w:hAnsi="Times New Roman" w:cs="Times New Roman"/>
          <w:i/>
          <w:sz w:val="24"/>
          <w:szCs w:val="24"/>
        </w:rPr>
        <w:t xml:space="preserve"> </w:t>
      </w:r>
      <w:r w:rsidR="00B60858" w:rsidRPr="00CD5DE5">
        <w:rPr>
          <w:rFonts w:ascii="Times New Roman" w:eastAsia="Calibri" w:hAnsi="Times New Roman" w:cs="Times New Roman"/>
          <w:i/>
          <w:sz w:val="24"/>
          <w:szCs w:val="24"/>
          <w:lang w:eastAsia="en-US"/>
        </w:rPr>
        <w:t xml:space="preserve">dla </w:t>
      </w:r>
      <w:r w:rsidR="00B60858">
        <w:rPr>
          <w:rFonts w:ascii="Times New Roman" w:eastAsia="Calibri" w:hAnsi="Times New Roman" w:cs="Times New Roman"/>
          <w:i/>
          <w:sz w:val="24"/>
          <w:szCs w:val="24"/>
          <w:lang w:eastAsia="en-US"/>
        </w:rPr>
        <w:t>15</w:t>
      </w:r>
      <w:r w:rsidR="00B60858" w:rsidRPr="00CD5DE5">
        <w:rPr>
          <w:rFonts w:ascii="Times New Roman" w:eastAsia="Calibri" w:hAnsi="Times New Roman" w:cs="Times New Roman"/>
          <w:i/>
          <w:sz w:val="24"/>
          <w:szCs w:val="24"/>
          <w:lang w:eastAsia="en-US"/>
        </w:rPr>
        <w:t xml:space="preserve"> osób bezrobotnych</w:t>
      </w:r>
      <w:r w:rsidR="00B60858" w:rsidRPr="003366EC">
        <w:rPr>
          <w:rFonts w:ascii="Times New Roman" w:eastAsia="Calibri" w:hAnsi="Times New Roman" w:cs="Times New Roman"/>
          <w:sz w:val="24"/>
          <w:szCs w:val="24"/>
          <w:lang w:eastAsia="en-US"/>
        </w:rPr>
        <w:t>.</w:t>
      </w:r>
    </w:p>
    <w:p w:rsidR="001E6444" w:rsidRPr="00697D18" w:rsidRDefault="001E6444" w:rsidP="001E6444">
      <w:pPr>
        <w:spacing w:after="0"/>
        <w:jc w:val="center"/>
        <w:rPr>
          <w:rFonts w:ascii="Times New Roman" w:eastAsia="Times New Roman" w:hAnsi="Times New Roman" w:cs="Times New Roman"/>
          <w:b/>
          <w:sz w:val="24"/>
          <w:szCs w:val="24"/>
        </w:rPr>
      </w:pPr>
    </w:p>
    <w:p w:rsidR="001E6444" w:rsidRPr="00697D18" w:rsidRDefault="001E6444" w:rsidP="001E6444">
      <w:pPr>
        <w:spacing w:after="0"/>
        <w:jc w:val="center"/>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wraz z adnotacją nie otwierać przed dniem </w:t>
      </w:r>
      <w:r w:rsidR="00895FF0">
        <w:rPr>
          <w:rFonts w:ascii="Times New Roman" w:eastAsia="Times New Roman" w:hAnsi="Times New Roman" w:cs="Times New Roman"/>
          <w:sz w:val="24"/>
          <w:szCs w:val="24"/>
        </w:rPr>
        <w:t>25</w:t>
      </w:r>
      <w:r w:rsidR="00D629D6">
        <w:rPr>
          <w:rFonts w:ascii="Times New Roman" w:eastAsia="Times New Roman" w:hAnsi="Times New Roman" w:cs="Times New Roman"/>
          <w:sz w:val="24"/>
          <w:szCs w:val="24"/>
        </w:rPr>
        <w:t>.08.2017</w:t>
      </w:r>
      <w:r w:rsidRPr="00697D18">
        <w:rPr>
          <w:rFonts w:ascii="Times New Roman" w:eastAsia="Times New Roman" w:hAnsi="Times New Roman" w:cs="Times New Roman"/>
          <w:sz w:val="24"/>
          <w:szCs w:val="24"/>
        </w:rPr>
        <w:t>. godziną 1</w:t>
      </w:r>
      <w:r w:rsidR="00CA3CE2">
        <w:rPr>
          <w:rFonts w:ascii="Times New Roman" w:eastAsia="Times New Roman" w:hAnsi="Times New Roman" w:cs="Times New Roman"/>
          <w:sz w:val="24"/>
          <w:szCs w:val="24"/>
        </w:rPr>
        <w:t>3</w:t>
      </w:r>
      <w:r w:rsidRPr="00697D18">
        <w:rPr>
          <w:rFonts w:ascii="Times New Roman" w:eastAsia="Times New Roman" w:hAnsi="Times New Roman" w:cs="Times New Roman"/>
          <w:sz w:val="24"/>
          <w:szCs w:val="24"/>
        </w:rPr>
        <w:t>.00.</w:t>
      </w:r>
    </w:p>
    <w:p w:rsidR="001E6444" w:rsidRPr="00697D18" w:rsidRDefault="001E6444" w:rsidP="001E6444">
      <w:pPr>
        <w:spacing w:after="0"/>
        <w:jc w:val="center"/>
        <w:rPr>
          <w:rFonts w:ascii="Times New Roman" w:eastAsia="Times New Roman" w:hAnsi="Times New Roman" w:cs="Times New Roman"/>
          <w:sz w:val="24"/>
          <w:szCs w:val="24"/>
        </w:rPr>
      </w:pP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                      Na kopercie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rócz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isu jw. należy umieścić nazwę i adres Wykonawcy.</w:t>
      </w:r>
    </w:p>
    <w:p w:rsidR="001E6444" w:rsidRPr="00697D18" w:rsidRDefault="001E6444" w:rsidP="001E6444">
      <w:pPr>
        <w:spacing w:after="0"/>
        <w:jc w:val="both"/>
        <w:rPr>
          <w:rFonts w:ascii="Times New Roman" w:eastAsia="Times New Roman" w:hAnsi="Times New Roman" w:cs="Times New Roman"/>
          <w:sz w:val="24"/>
          <w:szCs w:val="24"/>
        </w:rPr>
      </w:pP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 przypadku braku ww. danych Zamawiający nie ponosi odpowiedzialności za zdarzenia mogące wyniknąć z powodu tego braku np. przypadkowe otwarcie oferty przed wyznaczonym terminem otwarcia, a w przypadku składania oferty poczta lub pocztą kurierską - jej nieotwarcie w trakcie sesji otwarcia ofert.</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Koperta powinna być zamknięta i oznaczona w taki sposób, aby nie było możliwe zapoznanie się z treścią oferty przed upływem terminu otwarcia ofert oraz by wyróżniała się pośród innej korespondencji.</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Wykonawca może, przed upływem terminu składania ofert, zmienić lub wycofać ofertę, pod warunkiem, że wykonawca złoży powiadomienie na takich zasadach jak złożenie oferty z dopiskiem odpowiednio: „ZMIANA” lub „WYCOFANIE”.</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Koperty oznakowane dopiskiem ZMIANA zostaną otwarte przy otwieraniu oferty wykonawcy, który wprowadził zmiany i po stwierdzeniu poprawności dokonania zmian, zostaną dołączone do oferty.</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Koperta oznakowana dopiskiem WYCOFANE nie będzie otwierana. </w:t>
      </w:r>
    </w:p>
    <w:p w:rsidR="001E6444" w:rsidRPr="00697D18" w:rsidRDefault="001E6444" w:rsidP="00594FF3">
      <w:pPr>
        <w:numPr>
          <w:ilvl w:val="1"/>
          <w:numId w:val="13"/>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Zamawiający informuje, iż zgodnie z art. 96 ust. 3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oferty składane w postępowaniu o udzielenie zamówienia publicznego są jawne i podlegają udostępnieniu od chwili ich otwarcia, z wyjątkiem informacji stanowiącej tajemnice przedsiębiorstwa w rozumieniu przepisów ustawy z dnia 16.04.1993r. o zwalczaniu nieuczciwej konkurencji (tekst jednolity Dz. U. z 2003r., Nr 153, poz. 1503 z </w:t>
      </w:r>
      <w:proofErr w:type="spellStart"/>
      <w:r w:rsidRPr="00697D18">
        <w:rPr>
          <w:rFonts w:ascii="Times New Roman" w:eastAsia="Times New Roman" w:hAnsi="Times New Roman" w:cs="Times New Roman"/>
          <w:sz w:val="24"/>
          <w:szCs w:val="24"/>
        </w:rPr>
        <w:t>późn</w:t>
      </w:r>
      <w:proofErr w:type="spellEnd"/>
      <w:r w:rsidRPr="00697D18">
        <w:rPr>
          <w:rFonts w:ascii="Times New Roman" w:eastAsia="Times New Roman" w:hAnsi="Times New Roman" w:cs="Times New Roman"/>
          <w:sz w:val="24"/>
          <w:szCs w:val="24"/>
        </w:rPr>
        <w:t>. zm.) jeżeli Wykonawca, nie później niż w terminie składania ofert, zastrzegł, że nie mogą być one udostępnione innym podmiotom oraz wykazał, iż zastrzeżone informacje stanowią tajemnicę przedsiębiorstwa:</w:t>
      </w:r>
    </w:p>
    <w:p w:rsidR="001E6444" w:rsidRPr="00697D18" w:rsidRDefault="001E6444" w:rsidP="00594FF3">
      <w:pPr>
        <w:numPr>
          <w:ilvl w:val="3"/>
          <w:numId w:val="13"/>
        </w:numPr>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przez tajemnicę przedsiębiorstwa w rozumieniu art. 11 ust. 4 ww. ustawy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E6444" w:rsidRPr="00697D18" w:rsidRDefault="001E6444" w:rsidP="00594FF3">
      <w:pPr>
        <w:numPr>
          <w:ilvl w:val="3"/>
          <w:numId w:val="13"/>
        </w:numPr>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przedstawiając wyjaśnienia i ewentualne dowody Wykonawca powinien szczegółowo wykazać: </w:t>
      </w:r>
    </w:p>
    <w:p w:rsidR="001E6444" w:rsidRPr="00697D18" w:rsidRDefault="001E6444" w:rsidP="00594FF3">
      <w:pPr>
        <w:numPr>
          <w:ilvl w:val="0"/>
          <w:numId w:val="27"/>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czy informacja stanowi informacje techniczną, organizacyjną lub inną posiadającą wartość gospodarczą, np. poprzez wskazanie, które z danych technicznych zawarte w tych dokumentach stanowią taka wartość, </w:t>
      </w:r>
    </w:p>
    <w:p w:rsidR="001E6444" w:rsidRPr="00697D18" w:rsidRDefault="001E6444" w:rsidP="00594FF3">
      <w:pPr>
        <w:numPr>
          <w:ilvl w:val="0"/>
          <w:numId w:val="27"/>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czy informacja nie została ujawniona do informacji publicznej (w szczególności czy w/w informacje nie są dostępne na stronach internetowych), </w:t>
      </w:r>
    </w:p>
    <w:p w:rsidR="001E6444" w:rsidRPr="00697D18" w:rsidRDefault="001E6444" w:rsidP="00594FF3">
      <w:pPr>
        <w:numPr>
          <w:ilvl w:val="0"/>
          <w:numId w:val="27"/>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czy przedsiębiorca podjął niezbędne działania w celu zachowania informacji w poufności(poprzez wskazanie sposobu ochrony fizycznej dokumentów np. monitoring, sejfy oraz ochrony prawnej np. umowy cywilnoprawne z pracownikami dot. zachowania tajemnicy, odpowiednie akty wewnętrzne dotyczące obiegu dokumentów). </w:t>
      </w:r>
    </w:p>
    <w:p w:rsidR="001E6444" w:rsidRPr="00697D18" w:rsidRDefault="001E6444" w:rsidP="00594FF3">
      <w:pPr>
        <w:numPr>
          <w:ilvl w:val="3"/>
          <w:numId w:val="13"/>
        </w:numPr>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Stosowne zastrzeżenie Wykonawca winien złożyć na Formularzu ofertowym. W przeciwnym razie cała oferta zostanie ujawniona na życzenie każdego podmiotu. Zamawiający zaleca, aby informacje zastrzeżone jako tajemnica przedsiębiorstwa były przez Wykonawcę złożone w oddzielnej wewnętrznej kopercie z oznakowaniem </w:t>
      </w:r>
      <w:r w:rsidRPr="00697D18">
        <w:rPr>
          <w:rFonts w:ascii="Times New Roman" w:eastAsia="Times New Roman" w:hAnsi="Times New Roman" w:cs="Times New Roman"/>
          <w:sz w:val="24"/>
          <w:szCs w:val="24"/>
        </w:rPr>
        <w:lastRenderedPageBreak/>
        <w:t xml:space="preserve">,,tajemnica przedsiębiorstwa” lub spięte (zszyte) oddzielnie od pozostałych, jawnych elementów oferty; </w:t>
      </w:r>
    </w:p>
    <w:p w:rsidR="001E6444" w:rsidRPr="00697D18" w:rsidRDefault="001E6444" w:rsidP="00594FF3">
      <w:pPr>
        <w:numPr>
          <w:ilvl w:val="3"/>
          <w:numId w:val="13"/>
        </w:numPr>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brak wykazania bądź niewystarczające wyjaśnienia i dowody, iż informacje złożone wraz z ofertą stanowią tajemnice przedsiębiorstwa zgodnie z art.11 ust.4 ustawy o zwalczaniu nieuczciwej konkurencji będzie powodowało, iż art. 8 ust.3 ustawy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nie będzie miało zastosowania, a dokumenty(informacje), które zostały w nieprawidłowy sposób zastrzeżone zostaną udostępnione innym Wykonawcom oraz podmiotom składającym wniosek o ich udostępnienie;</w:t>
      </w:r>
    </w:p>
    <w:p w:rsidR="001E6444" w:rsidRPr="00697D18" w:rsidRDefault="001E6444" w:rsidP="00594FF3">
      <w:pPr>
        <w:numPr>
          <w:ilvl w:val="3"/>
          <w:numId w:val="13"/>
        </w:numPr>
        <w:spacing w:after="0"/>
        <w:ind w:left="714"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Wykonawca nie może zastrzec informacji, o których mowa w art. 86 ust. 4 ustawy PZP. </w:t>
      </w:r>
    </w:p>
    <w:p w:rsidR="001E6444" w:rsidRPr="00697D18" w:rsidRDefault="001E6444" w:rsidP="001E6444">
      <w:pPr>
        <w:spacing w:after="0"/>
        <w:rPr>
          <w:rFonts w:ascii="Times New Roman" w:eastAsia="Times New Roman" w:hAnsi="Times New Roman" w:cs="Times New Roman"/>
          <w:sz w:val="24"/>
          <w:szCs w:val="24"/>
          <w:lang w:eastAsia="x-none"/>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MIEJSCE ORAZ TERMIN SKŁADANIA I OTWARCIA OFERT </w:t>
      </w:r>
      <w:r w:rsidRPr="00697D18">
        <w:rPr>
          <w:rFonts w:ascii="Times New Roman" w:eastAsia="Times New Roman" w:hAnsi="Times New Roman" w:cs="Times New Roman"/>
          <w:b/>
          <w:sz w:val="24"/>
          <w:szCs w:val="24"/>
        </w:rPr>
        <w:tab/>
      </w:r>
    </w:p>
    <w:p w:rsidR="001E6444" w:rsidRPr="00697D18" w:rsidRDefault="001E6444" w:rsidP="001E6444">
      <w:pPr>
        <w:widowControl w:val="0"/>
        <w:spacing w:after="0"/>
        <w:rPr>
          <w:rFonts w:ascii="Times New Roman" w:eastAsia="Times New Roman" w:hAnsi="Times New Roman" w:cs="Times New Roman"/>
          <w:b/>
          <w:sz w:val="24"/>
          <w:szCs w:val="24"/>
        </w:rPr>
      </w:pPr>
    </w:p>
    <w:p w:rsidR="001E6444" w:rsidRPr="00697D18" w:rsidRDefault="001E6444" w:rsidP="00594FF3">
      <w:pPr>
        <w:numPr>
          <w:ilvl w:val="0"/>
          <w:numId w:val="15"/>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Ofertę należy złożyć  do dnia </w:t>
      </w:r>
      <w:r w:rsidR="00895FF0">
        <w:rPr>
          <w:rFonts w:ascii="Times New Roman" w:eastAsia="Times New Roman" w:hAnsi="Times New Roman" w:cs="Times New Roman"/>
          <w:sz w:val="24"/>
          <w:szCs w:val="24"/>
        </w:rPr>
        <w:t>25</w:t>
      </w:r>
      <w:r w:rsidR="00044B82">
        <w:rPr>
          <w:rFonts w:ascii="Times New Roman" w:eastAsia="Times New Roman" w:hAnsi="Times New Roman" w:cs="Times New Roman"/>
          <w:sz w:val="24"/>
          <w:szCs w:val="24"/>
        </w:rPr>
        <w:t xml:space="preserve"> sierpnia 2017</w:t>
      </w:r>
      <w:r w:rsidRPr="00697D18">
        <w:rPr>
          <w:rFonts w:ascii="Times New Roman" w:eastAsia="Times New Roman" w:hAnsi="Times New Roman" w:cs="Times New Roman"/>
          <w:sz w:val="24"/>
          <w:szCs w:val="24"/>
        </w:rPr>
        <w:t xml:space="preserve">. do godziny 12.00 w siedzibie Zamawiającego: ul. Tysiąclecia 2,  97-500 Radomsko, w Biurze Podawczym Powiatowego Urzędu Pracy w Radomsku (sala obsługi klienta).W przypadku ofert składanych za pośrednictwem poczty lub poczty kurierskiej decyduje data i godzina jej dostarczenia do wyżej wskazanego miejsca. </w:t>
      </w:r>
    </w:p>
    <w:p w:rsidR="001E6444" w:rsidRPr="00697D18" w:rsidRDefault="001E6444" w:rsidP="00594FF3">
      <w:pPr>
        <w:numPr>
          <w:ilvl w:val="0"/>
          <w:numId w:val="15"/>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Oferta złożona po terminie zostanie niezwłocznie zwrócona Wykonawcy bez jej otwierania.  </w:t>
      </w:r>
    </w:p>
    <w:p w:rsidR="001E6444" w:rsidRPr="00697D18" w:rsidRDefault="001E6444" w:rsidP="00594FF3">
      <w:pPr>
        <w:numPr>
          <w:ilvl w:val="0"/>
          <w:numId w:val="15"/>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Otwarcie ofert nastąpi w dniu  </w:t>
      </w:r>
      <w:r w:rsidR="00895FF0">
        <w:rPr>
          <w:rFonts w:ascii="Times New Roman" w:eastAsia="Times New Roman" w:hAnsi="Times New Roman" w:cs="Times New Roman"/>
          <w:b/>
          <w:sz w:val="24"/>
          <w:szCs w:val="24"/>
        </w:rPr>
        <w:t>25</w:t>
      </w:r>
      <w:r w:rsidR="00D629D6">
        <w:rPr>
          <w:rFonts w:ascii="Times New Roman" w:eastAsia="Times New Roman" w:hAnsi="Times New Roman" w:cs="Times New Roman"/>
          <w:b/>
          <w:sz w:val="24"/>
          <w:szCs w:val="24"/>
        </w:rPr>
        <w:t xml:space="preserve"> sierpnia 2017r. </w:t>
      </w:r>
      <w:r w:rsidRPr="00697D18">
        <w:rPr>
          <w:rFonts w:ascii="Times New Roman" w:eastAsia="Times New Roman" w:hAnsi="Times New Roman" w:cs="Times New Roman"/>
          <w:b/>
          <w:sz w:val="24"/>
          <w:szCs w:val="24"/>
        </w:rPr>
        <w:t>o godz. 1</w:t>
      </w:r>
      <w:r w:rsidR="00D629D6">
        <w:rPr>
          <w:rFonts w:ascii="Times New Roman" w:eastAsia="Times New Roman" w:hAnsi="Times New Roman" w:cs="Times New Roman"/>
          <w:b/>
          <w:sz w:val="24"/>
          <w:szCs w:val="24"/>
        </w:rPr>
        <w:t>3</w:t>
      </w:r>
      <w:r w:rsidRPr="00697D18">
        <w:rPr>
          <w:rFonts w:ascii="Times New Roman" w:eastAsia="Times New Roman" w:hAnsi="Times New Roman" w:cs="Times New Roman"/>
          <w:b/>
          <w:sz w:val="24"/>
          <w:szCs w:val="24"/>
        </w:rPr>
        <w:t>.</w:t>
      </w:r>
      <w:r w:rsidR="00D629D6">
        <w:rPr>
          <w:rFonts w:ascii="Times New Roman" w:eastAsia="Times New Roman" w:hAnsi="Times New Roman" w:cs="Times New Roman"/>
          <w:b/>
          <w:sz w:val="24"/>
          <w:szCs w:val="24"/>
        </w:rPr>
        <w:t>0</w:t>
      </w:r>
      <w:r w:rsidRPr="00697D18">
        <w:rPr>
          <w:rFonts w:ascii="Times New Roman" w:eastAsia="Times New Roman" w:hAnsi="Times New Roman" w:cs="Times New Roman"/>
          <w:b/>
          <w:sz w:val="24"/>
          <w:szCs w:val="24"/>
        </w:rPr>
        <w:t xml:space="preserve">0 </w:t>
      </w:r>
      <w:r w:rsidRPr="00697D18">
        <w:rPr>
          <w:rFonts w:ascii="Times New Roman" w:eastAsia="Times New Roman" w:hAnsi="Times New Roman" w:cs="Times New Roman"/>
          <w:sz w:val="24"/>
          <w:szCs w:val="24"/>
        </w:rPr>
        <w:t xml:space="preserve">w siedzibie Zamawiającego ul. Tysiąclecia 2,  97-500 Radomsko, w pokoju nr </w:t>
      </w:r>
      <w:r w:rsidR="00D629D6">
        <w:rPr>
          <w:rFonts w:ascii="Times New Roman" w:eastAsia="Times New Roman" w:hAnsi="Times New Roman" w:cs="Times New Roman"/>
          <w:sz w:val="24"/>
          <w:szCs w:val="24"/>
        </w:rPr>
        <w:t>3</w:t>
      </w:r>
    </w:p>
    <w:p w:rsidR="001E6444" w:rsidRPr="00697D18" w:rsidRDefault="001E6444" w:rsidP="00594FF3">
      <w:pPr>
        <w:numPr>
          <w:ilvl w:val="0"/>
          <w:numId w:val="15"/>
        </w:num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Otwarcie ofert jest jawne. </w:t>
      </w:r>
    </w:p>
    <w:p w:rsidR="001E6444" w:rsidRPr="00697D18" w:rsidRDefault="001E6444" w:rsidP="00594FF3">
      <w:pPr>
        <w:numPr>
          <w:ilvl w:val="0"/>
          <w:numId w:val="15"/>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Bezpośrednio przed otwarciem ofert Zamawiający poda </w:t>
      </w:r>
      <w:smartTag w:uri="lexAThandschemas/lexAThand" w:element="lexATakty">
        <w:smartTagPr>
          <w:attr w:name="DocIDENT" w:val="Dz.U.2007.109.756"/>
          <w:attr w:name="DOCTYPE" w:val="akt"/>
        </w:smartTagPr>
        <w:r w:rsidRPr="00697D18">
          <w:rPr>
            <w:rFonts w:ascii="Times New Roman" w:eastAsia="Times New Roman" w:hAnsi="Times New Roman" w:cs="Times New Roman"/>
            <w:sz w:val="24"/>
            <w:szCs w:val="24"/>
          </w:rPr>
          <w:t>kw</w:t>
        </w:r>
      </w:smartTag>
      <w:r w:rsidRPr="00697D18">
        <w:rPr>
          <w:rFonts w:ascii="Times New Roman" w:eastAsia="Times New Roman" w:hAnsi="Times New Roman" w:cs="Times New Roman"/>
          <w:sz w:val="24"/>
          <w:szCs w:val="24"/>
        </w:rPr>
        <w:t xml:space="preserve">otę jaką zamierza przeznaczyć na sfinansowanie zamówienia. </w:t>
      </w:r>
    </w:p>
    <w:p w:rsidR="001E6444" w:rsidRPr="00697D18" w:rsidRDefault="001E6444" w:rsidP="00594FF3">
      <w:pPr>
        <w:numPr>
          <w:ilvl w:val="0"/>
          <w:numId w:val="15"/>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Podczas otwarcia ofert Zamawiający poda nazwy (firmy) oraz adresy Wykonawców, a także informacje dotyczące ceny, terminu wykonania zamówienia, okresu gwarancji i warunków płatności zawartych w ofertach.</w:t>
      </w:r>
    </w:p>
    <w:p w:rsidR="001E6444" w:rsidRPr="00697D18" w:rsidRDefault="001E6444" w:rsidP="00594FF3">
      <w:pPr>
        <w:numPr>
          <w:ilvl w:val="0"/>
          <w:numId w:val="15"/>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Niezwłocznie po otwarciu ofert Zamawiający zamieszcza na stronie internetowej informacje dotyczące:</w:t>
      </w:r>
    </w:p>
    <w:p w:rsidR="001E6444" w:rsidRPr="00697D18" w:rsidRDefault="001E6444" w:rsidP="001E6444">
      <w:pPr>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1) </w:t>
      </w:r>
      <w:smartTag w:uri="lexAThandschemas/lexAThand" w:element="lexATakty">
        <w:smartTagPr>
          <w:attr w:name="DocIDENT" w:val="Dz.U.2007.109.756"/>
          <w:attr w:name="DOCTYPE" w:val="akt"/>
        </w:smartTagPr>
        <w:r w:rsidRPr="00697D18">
          <w:rPr>
            <w:rFonts w:ascii="Times New Roman" w:eastAsia="Times New Roman" w:hAnsi="Times New Roman" w:cs="Times New Roman"/>
            <w:sz w:val="24"/>
            <w:szCs w:val="24"/>
          </w:rPr>
          <w:t>kw</w:t>
        </w:r>
      </w:smartTag>
      <w:r w:rsidRPr="00697D18">
        <w:rPr>
          <w:rFonts w:ascii="Times New Roman" w:eastAsia="Times New Roman" w:hAnsi="Times New Roman" w:cs="Times New Roman"/>
          <w:sz w:val="24"/>
          <w:szCs w:val="24"/>
        </w:rPr>
        <w:t>oty, jaką zamierza przeznaczyć na sfinansowanie zamówienia;</w:t>
      </w:r>
    </w:p>
    <w:p w:rsidR="001E6444" w:rsidRPr="00697D18" w:rsidRDefault="001E6444" w:rsidP="001E6444">
      <w:pPr>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2) firm oraz adresów wykonawców, którzy złożyli oferty w terminie;</w:t>
      </w: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3) ceny, terminu wykonania zamówienia, okresu gwarancji i warunków płatności zawartych w ofertach.</w:t>
      </w:r>
    </w:p>
    <w:p w:rsidR="001E6444" w:rsidRPr="00697D18" w:rsidRDefault="001E6444" w:rsidP="001E6444">
      <w:pPr>
        <w:widowControl w:val="0"/>
        <w:spacing w:after="0"/>
        <w:outlineLvl w:val="0"/>
        <w:rPr>
          <w:rFonts w:ascii="Times New Roman" w:eastAsia="Times New Roman" w:hAnsi="Times New Roman" w:cs="Times New Roman"/>
          <w:b/>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smartTag w:uri="lexAThandschemas/lexAThand" w:element="lexATakty">
        <w:smartTagPr>
          <w:attr w:name="DocIDENT" w:val="Dz.U.2005.8.60"/>
          <w:attr w:name="DOCTYPE" w:val="akt"/>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IS SPOSOBU OBLICZENIA CENY</w:t>
      </w:r>
    </w:p>
    <w:p w:rsidR="001E6444" w:rsidRPr="00697D18" w:rsidRDefault="001E6444" w:rsidP="001E6444">
      <w:pPr>
        <w:widowControl w:val="0"/>
        <w:spacing w:after="0"/>
        <w:rPr>
          <w:rFonts w:ascii="Times New Roman" w:eastAsia="Times New Roman" w:hAnsi="Times New Roman" w:cs="Times New Roman"/>
          <w:b/>
          <w:i/>
          <w:sz w:val="24"/>
          <w:szCs w:val="24"/>
        </w:rPr>
      </w:pP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 </w:t>
      </w:r>
      <w:smartTag w:uri="lexAThandschemas/lexAThand" w:element="lexATakty">
        <w:smartTagPr>
          <w:attr w:name="DOCTYPE" w:val="akt"/>
          <w:attr w:name="DocIDENT" w:val="Dz.U.2005.8.60"/>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is sposobu obliczenia ceny został podany w kalkulacji cenowej, stanowiącej Załącznik Nr 2 do SIWZ. </w:t>
      </w: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Podana w ofercie cena musi uwzględniać wszystkie wymagania niniejszej Specyfikacji Istotnych Warunków Zamówienia oraz obejmować wszystkie koszty związane z należytą realizacją przedmiotu zamówienia, zgodnie z warunkami wynikającymi ze wzoru umowy i z obowiązującymi przepisami. </w:t>
      </w: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Wszystkie płatności będą realizowane wyłącznie w złotych polskich, zgodnie z obowiązującymi przepisami. </w:t>
      </w: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lastRenderedPageBreak/>
        <w:t xml:space="preserve">Sposób zapłaty i rozliczenia za realizację niniejszego zamówienia określają postanowienia umowy, której </w:t>
      </w:r>
      <w:r w:rsidR="008726E9">
        <w:rPr>
          <w:rFonts w:ascii="Times New Roman" w:eastAsia="Times New Roman" w:hAnsi="Times New Roman" w:cs="Times New Roman"/>
          <w:sz w:val="24"/>
          <w:szCs w:val="24"/>
        </w:rPr>
        <w:t xml:space="preserve">projekt </w:t>
      </w:r>
      <w:r w:rsidRPr="00697D18">
        <w:rPr>
          <w:rFonts w:ascii="Times New Roman" w:eastAsia="Times New Roman" w:hAnsi="Times New Roman" w:cs="Times New Roman"/>
          <w:sz w:val="24"/>
          <w:szCs w:val="24"/>
        </w:rPr>
        <w:t xml:space="preserve">stanowi Załącznik Nr </w:t>
      </w:r>
      <w:r w:rsidR="00B60858">
        <w:rPr>
          <w:rFonts w:ascii="Times New Roman" w:eastAsia="Times New Roman" w:hAnsi="Times New Roman" w:cs="Times New Roman"/>
          <w:sz w:val="24"/>
          <w:szCs w:val="24"/>
        </w:rPr>
        <w:t>9</w:t>
      </w:r>
      <w:r w:rsidRPr="00697D18">
        <w:rPr>
          <w:rFonts w:ascii="Times New Roman" w:eastAsia="Times New Roman" w:hAnsi="Times New Roman" w:cs="Times New Roman"/>
          <w:sz w:val="24"/>
          <w:szCs w:val="24"/>
        </w:rPr>
        <w:t xml:space="preserve"> do SIWZ.</w:t>
      </w: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Wszystkie ceny w ofercie należy przedstawić do 2 miejsc po przecinku. </w:t>
      </w:r>
    </w:p>
    <w:p w:rsidR="001E6444" w:rsidRPr="00697D18" w:rsidRDefault="001E6444" w:rsidP="00594FF3">
      <w:pPr>
        <w:numPr>
          <w:ilvl w:val="0"/>
          <w:numId w:val="16"/>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Jeżeli zaoferowana cena lub koszt, lub ich istotne części składowe, wydają się rażąco niskie zastosowanie mają przepisy art. 90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Obowiązek wykazania, że oferta nie zawiera rażąco niskiej ceny spoczywa na Wykonawcy. </w:t>
      </w:r>
    </w:p>
    <w:p w:rsidR="001E6444" w:rsidRPr="00697D18" w:rsidRDefault="001E6444" w:rsidP="001E6444">
      <w:pPr>
        <w:spacing w:after="0"/>
        <w:rPr>
          <w:rFonts w:ascii="Times New Roman" w:eastAsia="Times New Roman" w:hAnsi="Times New Roman" w:cs="Times New Roman"/>
          <w:sz w:val="24"/>
          <w:szCs w:val="24"/>
        </w:rPr>
      </w:pPr>
    </w:p>
    <w:p w:rsidR="001E6444" w:rsidRPr="00697D18" w:rsidRDefault="001E6444" w:rsidP="001E6444">
      <w:pPr>
        <w:spacing w:after="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INFORMACJE DOTYCZĄCE WALUT OBCYCH, W JAKICH MOGĄ BYĆ PROWADZONE ROZLICZENIA MIĘDZY ZAMAWIAJĄCYM A WYKONAWCĄ </w:t>
      </w:r>
    </w:p>
    <w:p w:rsidR="001E6444" w:rsidRPr="00697D18" w:rsidRDefault="001E6444" w:rsidP="001E6444">
      <w:pPr>
        <w:widowControl w:val="0"/>
        <w:spacing w:after="0"/>
        <w:rPr>
          <w:rFonts w:ascii="Times New Roman" w:eastAsia="Times New Roman" w:hAnsi="Times New Roman" w:cs="Times New Roman"/>
          <w:b/>
          <w:i/>
          <w:sz w:val="24"/>
          <w:szCs w:val="24"/>
        </w:rPr>
      </w:pPr>
    </w:p>
    <w:p w:rsidR="001E6444" w:rsidRPr="00697D18" w:rsidRDefault="001E6444" w:rsidP="001E6444">
      <w:pPr>
        <w:widowControl w:val="0"/>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Nie dotyczy.</w:t>
      </w:r>
    </w:p>
    <w:p w:rsidR="001E6444" w:rsidRPr="00697D18" w:rsidRDefault="001E6444" w:rsidP="001E6444">
      <w:pPr>
        <w:widowControl w:val="0"/>
        <w:spacing w:after="0"/>
        <w:rPr>
          <w:rFonts w:ascii="Times New Roman" w:eastAsia="Times New Roman" w:hAnsi="Times New Roman" w:cs="Times New Roman"/>
          <w:sz w:val="24"/>
          <w:szCs w:val="24"/>
        </w:rPr>
      </w:pPr>
    </w:p>
    <w:p w:rsidR="001E6444"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bookmarkStart w:id="4" w:name="_Hlk488930792"/>
      <w:smartTag w:uri="lexAThandschemas/lexAThand" w:element="lexATakty">
        <w:smartTagPr>
          <w:attr w:name="DocIDENT" w:val="Dz.U.2005.8.60"/>
          <w:attr w:name="DOCTYPE" w:val="akt"/>
        </w:smartTagPr>
        <w:r w:rsidRPr="00697D18">
          <w:rPr>
            <w:rFonts w:ascii="Times New Roman" w:eastAsia="Times New Roman" w:hAnsi="Times New Roman" w:cs="Times New Roman"/>
            <w:b/>
            <w:sz w:val="24"/>
            <w:szCs w:val="24"/>
          </w:rPr>
          <w:t>OP</w:t>
        </w:r>
      </w:smartTag>
      <w:r w:rsidRPr="00697D18">
        <w:rPr>
          <w:rFonts w:ascii="Times New Roman" w:eastAsia="Times New Roman" w:hAnsi="Times New Roman" w:cs="Times New Roman"/>
          <w:b/>
          <w:sz w:val="24"/>
          <w:szCs w:val="24"/>
        </w:rPr>
        <w:t xml:space="preserve">IS KRYTERIÓW, KTÓRYMI ZAMAWIAJACY BĘDZIE SIĘ KIEROWAŁ PRZY WYBORZE OFERTY, WRAZ Z PODANIEM WAG TYCH KRYTERIÓW I SPOSOBU OCENY OFERT </w:t>
      </w:r>
    </w:p>
    <w:p w:rsidR="00511FED" w:rsidRDefault="00511FED" w:rsidP="00511FED">
      <w:pPr>
        <w:widowControl w:val="0"/>
        <w:spacing w:after="0"/>
        <w:ind w:left="284"/>
        <w:rPr>
          <w:rFonts w:ascii="Times New Roman" w:eastAsia="Times New Roman" w:hAnsi="Times New Roman" w:cs="Times New Roman"/>
          <w:b/>
          <w:sz w:val="24"/>
          <w:szCs w:val="24"/>
        </w:rPr>
      </w:pPr>
    </w:p>
    <w:p w:rsidR="009D08B5" w:rsidRPr="002F7E81" w:rsidRDefault="009D08B5" w:rsidP="009D08B5">
      <w:pPr>
        <w:widowControl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Przy ocenie oferenta zamawiający stosować będzie ocenę punktową dl</w:t>
      </w:r>
      <w:r>
        <w:rPr>
          <w:rFonts w:ascii="Times New Roman" w:hAnsi="Times New Roman" w:cs="Times New Roman"/>
          <w:sz w:val="24"/>
          <w:szCs w:val="24"/>
        </w:rPr>
        <w:t>a niżej wymienionego kryterium:</w:t>
      </w:r>
    </w:p>
    <w:p w:rsidR="009D08B5" w:rsidRPr="002F7E81" w:rsidRDefault="009D08B5" w:rsidP="00594FF3">
      <w:pPr>
        <w:numPr>
          <w:ilvl w:val="0"/>
          <w:numId w:val="30"/>
        </w:numPr>
        <w:spacing w:before="100" w:beforeAutospacing="1" w:after="100" w:afterAutospacing="1" w:line="240" w:lineRule="auto"/>
        <w:jc w:val="both"/>
        <w:rPr>
          <w:rFonts w:ascii="Times New Roman" w:hAnsi="Times New Roman" w:cs="Times New Roman"/>
          <w:b/>
          <w:bCs/>
          <w:sz w:val="24"/>
          <w:szCs w:val="24"/>
        </w:rPr>
      </w:pPr>
      <w:r w:rsidRPr="002F7E81">
        <w:rPr>
          <w:rFonts w:ascii="Times New Roman" w:hAnsi="Times New Roman" w:cs="Times New Roman"/>
          <w:b/>
          <w:bCs/>
          <w:color w:val="000000"/>
          <w:sz w:val="24"/>
          <w:szCs w:val="24"/>
        </w:rPr>
        <w:t xml:space="preserve">Koszty szkolenia </w:t>
      </w:r>
      <w:r w:rsidRPr="002F7E81">
        <w:rPr>
          <w:rFonts w:ascii="Times New Roman" w:hAnsi="Times New Roman" w:cs="Times New Roman"/>
          <w:b/>
          <w:bCs/>
          <w:sz w:val="24"/>
          <w:szCs w:val="24"/>
        </w:rPr>
        <w:t xml:space="preserve">– max. </w:t>
      </w:r>
      <w:r w:rsidRPr="002F7E81">
        <w:rPr>
          <w:rFonts w:ascii="Times New Roman" w:hAnsi="Times New Roman" w:cs="Times New Roman"/>
          <w:b/>
          <w:bCs/>
          <w:color w:val="000000"/>
          <w:sz w:val="24"/>
          <w:szCs w:val="24"/>
        </w:rPr>
        <w:t>60</w:t>
      </w:r>
      <w:r w:rsidRPr="002F7E81">
        <w:rPr>
          <w:rFonts w:ascii="Times New Roman" w:hAnsi="Times New Roman" w:cs="Times New Roman"/>
          <w:b/>
          <w:bCs/>
          <w:color w:val="FF0000"/>
          <w:sz w:val="24"/>
          <w:szCs w:val="24"/>
        </w:rPr>
        <w:t xml:space="preserve"> </w:t>
      </w:r>
      <w:r w:rsidRPr="002F7E81">
        <w:rPr>
          <w:rFonts w:ascii="Times New Roman" w:hAnsi="Times New Roman" w:cs="Times New Roman"/>
          <w:b/>
          <w:bCs/>
          <w:sz w:val="24"/>
          <w:szCs w:val="24"/>
        </w:rPr>
        <w:t>punktów</w:t>
      </w:r>
    </w:p>
    <w:p w:rsidR="009D08B5" w:rsidRPr="002F7E81" w:rsidRDefault="009D08B5" w:rsidP="009D08B5">
      <w:pPr>
        <w:spacing w:before="100" w:beforeAutospacing="1" w:after="100" w:afterAutospacing="1"/>
        <w:ind w:left="360"/>
        <w:jc w:val="both"/>
        <w:rPr>
          <w:rFonts w:ascii="Times New Roman" w:hAnsi="Times New Roman" w:cs="Times New Roman"/>
          <w:b/>
          <w:bCs/>
          <w:sz w:val="24"/>
          <w:szCs w:val="24"/>
        </w:rPr>
      </w:pPr>
      <w:r w:rsidRPr="002F7E81">
        <w:rPr>
          <w:rFonts w:ascii="Times New Roman" w:hAnsi="Times New Roman" w:cs="Times New Roman"/>
          <w:sz w:val="24"/>
          <w:szCs w:val="24"/>
        </w:rPr>
        <w:t>kryterium cenowe oceniane będzie na podstawie wzoru:</w:t>
      </w:r>
    </w:p>
    <w:p w:rsidR="009D08B5" w:rsidRPr="002F7E81" w:rsidRDefault="009D08B5" w:rsidP="009D08B5">
      <w:pPr>
        <w:widowControl w:val="0"/>
        <w:ind w:left="360"/>
        <w:contextualSpacing/>
        <w:jc w:val="both"/>
        <w:outlineLvl w:val="0"/>
        <w:rPr>
          <w:rFonts w:ascii="Times New Roman" w:hAnsi="Times New Roman" w:cs="Times New Roman"/>
          <w:sz w:val="24"/>
          <w:szCs w:val="24"/>
        </w:rPr>
      </w:pPr>
      <w:r w:rsidRPr="002F7E81">
        <w:rPr>
          <w:rFonts w:ascii="Times New Roman" w:hAnsi="Times New Roman" w:cs="Times New Roman"/>
          <w:sz w:val="24"/>
          <w:szCs w:val="24"/>
        </w:rPr>
        <w:t xml:space="preserve">               C min.</w:t>
      </w:r>
    </w:p>
    <w:p w:rsidR="009D08B5" w:rsidRPr="002F7E81" w:rsidRDefault="009D08B5" w:rsidP="009D08B5">
      <w:pPr>
        <w:widowControl w:val="0"/>
        <w:ind w:left="360"/>
        <w:contextualSpacing/>
        <w:jc w:val="both"/>
        <w:rPr>
          <w:rFonts w:ascii="Times New Roman" w:hAnsi="Times New Roman" w:cs="Times New Roman"/>
          <w:sz w:val="24"/>
          <w:szCs w:val="24"/>
        </w:rPr>
      </w:pPr>
      <w:proofErr w:type="spellStart"/>
      <w:r w:rsidRPr="002F7E81">
        <w:rPr>
          <w:rFonts w:ascii="Times New Roman" w:hAnsi="Times New Roman" w:cs="Times New Roman"/>
          <w:sz w:val="24"/>
          <w:szCs w:val="24"/>
        </w:rPr>
        <w:t>Kc</w:t>
      </w:r>
      <w:proofErr w:type="spellEnd"/>
      <w:r w:rsidRPr="002F7E81">
        <w:rPr>
          <w:rFonts w:ascii="Times New Roman" w:hAnsi="Times New Roman" w:cs="Times New Roman"/>
          <w:sz w:val="24"/>
          <w:szCs w:val="24"/>
        </w:rPr>
        <w:t xml:space="preserve"> =   -------------   x  max. ilość punktów, tj. 60</w:t>
      </w:r>
    </w:p>
    <w:p w:rsidR="009D08B5" w:rsidRPr="002F7E81" w:rsidRDefault="009D08B5" w:rsidP="009D08B5">
      <w:pPr>
        <w:widowControl w:val="0"/>
        <w:ind w:left="360"/>
        <w:contextualSpacing/>
        <w:jc w:val="both"/>
        <w:rPr>
          <w:rFonts w:ascii="Times New Roman" w:hAnsi="Times New Roman" w:cs="Times New Roman"/>
          <w:sz w:val="24"/>
          <w:szCs w:val="24"/>
        </w:rPr>
      </w:pPr>
      <w:r w:rsidRPr="002F7E81">
        <w:rPr>
          <w:rFonts w:ascii="Times New Roman" w:hAnsi="Times New Roman" w:cs="Times New Roman"/>
          <w:sz w:val="24"/>
          <w:szCs w:val="24"/>
        </w:rPr>
        <w:t xml:space="preserve">                C ocen. </w:t>
      </w:r>
    </w:p>
    <w:p w:rsidR="009D08B5" w:rsidRPr="002F7E81" w:rsidRDefault="009D08B5" w:rsidP="009D08B5">
      <w:pPr>
        <w:widowControl w:val="0"/>
        <w:ind w:left="360"/>
        <w:contextualSpacing/>
        <w:jc w:val="both"/>
        <w:rPr>
          <w:rFonts w:ascii="Times New Roman" w:hAnsi="Times New Roman" w:cs="Times New Roman"/>
          <w:sz w:val="24"/>
          <w:szCs w:val="24"/>
        </w:rPr>
      </w:pPr>
      <w:r w:rsidRPr="002F7E81">
        <w:rPr>
          <w:rFonts w:ascii="Times New Roman" w:hAnsi="Times New Roman" w:cs="Times New Roman"/>
          <w:sz w:val="24"/>
          <w:szCs w:val="24"/>
        </w:rPr>
        <w:t>gdzie:</w:t>
      </w:r>
    </w:p>
    <w:p w:rsidR="009D08B5" w:rsidRPr="002F7E81" w:rsidRDefault="009D08B5" w:rsidP="009D08B5">
      <w:pPr>
        <w:widowControl w:val="0"/>
        <w:ind w:left="360"/>
        <w:contextualSpacing/>
        <w:jc w:val="both"/>
        <w:outlineLvl w:val="0"/>
        <w:rPr>
          <w:rFonts w:ascii="Times New Roman" w:hAnsi="Times New Roman" w:cs="Times New Roman"/>
          <w:sz w:val="24"/>
          <w:szCs w:val="24"/>
        </w:rPr>
      </w:pPr>
      <w:r w:rsidRPr="002F7E81">
        <w:rPr>
          <w:rFonts w:ascii="Times New Roman" w:hAnsi="Times New Roman" w:cs="Times New Roman"/>
          <w:sz w:val="24"/>
          <w:szCs w:val="24"/>
        </w:rPr>
        <w:t>C min. – cena oferty o najniższej cenie,</w:t>
      </w:r>
    </w:p>
    <w:p w:rsidR="009D08B5" w:rsidRPr="002F7E81" w:rsidRDefault="009D08B5" w:rsidP="009D08B5">
      <w:pPr>
        <w:widowControl w:val="0"/>
        <w:ind w:left="360"/>
        <w:contextualSpacing/>
        <w:jc w:val="both"/>
        <w:outlineLvl w:val="0"/>
        <w:rPr>
          <w:rFonts w:ascii="Times New Roman" w:hAnsi="Times New Roman" w:cs="Times New Roman"/>
          <w:sz w:val="24"/>
          <w:szCs w:val="24"/>
        </w:rPr>
      </w:pPr>
      <w:r w:rsidRPr="002F7E81">
        <w:rPr>
          <w:rFonts w:ascii="Times New Roman" w:hAnsi="Times New Roman" w:cs="Times New Roman"/>
          <w:sz w:val="24"/>
          <w:szCs w:val="24"/>
        </w:rPr>
        <w:t>C ocen. – cena oferty ocenianej</w:t>
      </w:r>
    </w:p>
    <w:p w:rsidR="009D08B5" w:rsidRPr="002F7E81" w:rsidRDefault="009D08B5" w:rsidP="009D08B5">
      <w:pPr>
        <w:widowControl w:val="0"/>
        <w:ind w:left="360"/>
        <w:contextualSpacing/>
        <w:jc w:val="both"/>
        <w:outlineLvl w:val="0"/>
        <w:rPr>
          <w:rFonts w:ascii="Times New Roman" w:hAnsi="Times New Roman" w:cs="Times New Roman"/>
          <w:sz w:val="24"/>
          <w:szCs w:val="24"/>
        </w:rPr>
      </w:pPr>
    </w:p>
    <w:p w:rsidR="009D08B5" w:rsidRDefault="00474999" w:rsidP="00594FF3">
      <w:pPr>
        <w:numPr>
          <w:ilvl w:val="0"/>
          <w:numId w:val="30"/>
        </w:num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Rodzaj dokumentów potwierdzających ukończenie szkolenia i uzyskani</w:t>
      </w:r>
      <w:r w:rsidR="0006346B">
        <w:rPr>
          <w:rFonts w:ascii="Times New Roman" w:hAnsi="Times New Roman" w:cs="Times New Roman"/>
          <w:b/>
          <w:bCs/>
          <w:sz w:val="24"/>
          <w:szCs w:val="24"/>
        </w:rPr>
        <w:t>e</w:t>
      </w:r>
      <w:r>
        <w:rPr>
          <w:rFonts w:ascii="Times New Roman" w:hAnsi="Times New Roman" w:cs="Times New Roman"/>
          <w:b/>
          <w:bCs/>
          <w:sz w:val="24"/>
          <w:szCs w:val="24"/>
        </w:rPr>
        <w:t xml:space="preserve"> kwalifikacji </w:t>
      </w:r>
      <w:r w:rsidR="009D08B5" w:rsidRPr="002F7E81">
        <w:rPr>
          <w:rFonts w:ascii="Times New Roman" w:hAnsi="Times New Roman" w:cs="Times New Roman"/>
          <w:b/>
          <w:bCs/>
          <w:sz w:val="24"/>
          <w:szCs w:val="24"/>
        </w:rPr>
        <w:t xml:space="preserve">– max. </w:t>
      </w:r>
      <w:r>
        <w:rPr>
          <w:rFonts w:ascii="Times New Roman" w:hAnsi="Times New Roman" w:cs="Times New Roman"/>
          <w:b/>
          <w:bCs/>
          <w:sz w:val="24"/>
          <w:szCs w:val="24"/>
        </w:rPr>
        <w:t>5</w:t>
      </w:r>
      <w:r w:rsidR="009D08B5" w:rsidRPr="002F7E81">
        <w:rPr>
          <w:rFonts w:ascii="Times New Roman" w:hAnsi="Times New Roman" w:cs="Times New Roman"/>
          <w:b/>
          <w:bCs/>
          <w:sz w:val="24"/>
          <w:szCs w:val="24"/>
        </w:rPr>
        <w:t xml:space="preserve"> punktów</w:t>
      </w:r>
    </w:p>
    <w:p w:rsidR="001507EC" w:rsidRDefault="00FF1972" w:rsidP="00D51B4F">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Jeżeli przepisy odrębne nie stanowią inaczej, bierze się pod uwagę czy instytucja szkoleniowa wydaje uczestnikom szkolenia</w:t>
      </w:r>
      <w:r w:rsidR="00422532">
        <w:rPr>
          <w:rFonts w:ascii="Times New Roman" w:hAnsi="Times New Roman" w:cs="Times New Roman"/>
          <w:bCs/>
          <w:sz w:val="24"/>
          <w:szCs w:val="24"/>
        </w:rPr>
        <w:t xml:space="preserve"> (w przypadku ukończe</w:t>
      </w:r>
      <w:r w:rsidR="001507EC">
        <w:rPr>
          <w:rFonts w:ascii="Times New Roman" w:hAnsi="Times New Roman" w:cs="Times New Roman"/>
          <w:bCs/>
          <w:sz w:val="24"/>
          <w:szCs w:val="24"/>
        </w:rPr>
        <w:t>n</w:t>
      </w:r>
      <w:r w:rsidR="00422532">
        <w:rPr>
          <w:rFonts w:ascii="Times New Roman" w:hAnsi="Times New Roman" w:cs="Times New Roman"/>
          <w:bCs/>
          <w:sz w:val="24"/>
          <w:szCs w:val="24"/>
        </w:rPr>
        <w:t xml:space="preserve">ia szkolenia z </w:t>
      </w:r>
      <w:r w:rsidR="001507EC">
        <w:rPr>
          <w:rFonts w:ascii="Times New Roman" w:hAnsi="Times New Roman" w:cs="Times New Roman"/>
          <w:bCs/>
          <w:sz w:val="24"/>
          <w:szCs w:val="24"/>
        </w:rPr>
        <w:t>wynikiem pozytywnym) zaświadczenia na podstawie Rozporządzenia Ministra Edukacji Narodowej z dnia 11 stycznia 2012r. w sprawie kształcenia ustawicznego w formach pozaszkolnych (Dz.U. z 2014r. poz. 622) wraz z  Suplementem zawierającym min. następujące informacje: -</w:t>
      </w:r>
      <w:r w:rsidR="00D51B4F">
        <w:rPr>
          <w:rFonts w:ascii="Times New Roman" w:hAnsi="Times New Roman" w:cs="Times New Roman"/>
          <w:bCs/>
          <w:sz w:val="24"/>
          <w:szCs w:val="24"/>
        </w:rPr>
        <w:t xml:space="preserve"> </w:t>
      </w:r>
      <w:r w:rsidR="001507EC">
        <w:rPr>
          <w:rFonts w:ascii="Times New Roman" w:hAnsi="Times New Roman" w:cs="Times New Roman"/>
          <w:bCs/>
          <w:sz w:val="24"/>
          <w:szCs w:val="24"/>
        </w:rPr>
        <w:t xml:space="preserve">okres trwania szkolenia, </w:t>
      </w:r>
      <w:r w:rsidR="00D51B4F">
        <w:rPr>
          <w:rFonts w:ascii="Times New Roman" w:hAnsi="Times New Roman" w:cs="Times New Roman"/>
          <w:bCs/>
          <w:sz w:val="24"/>
          <w:szCs w:val="24"/>
        </w:rPr>
        <w:t xml:space="preserve"> </w:t>
      </w:r>
      <w:r w:rsidR="001507EC">
        <w:rPr>
          <w:rFonts w:ascii="Times New Roman" w:hAnsi="Times New Roman" w:cs="Times New Roman"/>
          <w:bCs/>
          <w:sz w:val="24"/>
          <w:szCs w:val="24"/>
        </w:rPr>
        <w:t xml:space="preserve">- </w:t>
      </w:r>
      <w:r w:rsidR="00D51B4F">
        <w:rPr>
          <w:rFonts w:ascii="Times New Roman" w:hAnsi="Times New Roman" w:cs="Times New Roman"/>
          <w:bCs/>
          <w:sz w:val="24"/>
          <w:szCs w:val="24"/>
        </w:rPr>
        <w:t xml:space="preserve">temat  i wymiar godzin zajęć edukacyjnych oraz numer z rejestru zaświadczeń, do którego suplement jest dodatkiem, wraz z podpisem osoby upoważnionej przez instytucję szkoleniową przeprowadzającą szkolenie; rodzaj innych uzyskiwanych przez uczestników szkolenia dokumentów, np. zaświadczenia własne instytucji szkoleniowej, </w:t>
      </w:r>
      <w:r w:rsidR="00B61B88">
        <w:rPr>
          <w:rFonts w:ascii="Times New Roman" w:hAnsi="Times New Roman" w:cs="Times New Roman"/>
          <w:bCs/>
          <w:sz w:val="24"/>
          <w:szCs w:val="24"/>
        </w:rPr>
        <w:t xml:space="preserve">świadectwa, książeczki z uprawnieniami. </w:t>
      </w:r>
    </w:p>
    <w:p w:rsidR="00B61B88" w:rsidRDefault="00B61B88" w:rsidP="00D51B4F">
      <w:pPr>
        <w:spacing w:after="0" w:line="240" w:lineRule="auto"/>
        <w:ind w:left="360"/>
        <w:jc w:val="both"/>
        <w:rPr>
          <w:rFonts w:ascii="Times New Roman" w:hAnsi="Times New Roman" w:cs="Times New Roman"/>
          <w:b/>
          <w:bCs/>
          <w:sz w:val="24"/>
          <w:szCs w:val="24"/>
        </w:rPr>
      </w:pPr>
      <w:r w:rsidRPr="00B61B88">
        <w:rPr>
          <w:rFonts w:ascii="Times New Roman" w:hAnsi="Times New Roman" w:cs="Times New Roman"/>
          <w:b/>
          <w:bCs/>
          <w:sz w:val="24"/>
          <w:szCs w:val="24"/>
        </w:rPr>
        <w:t>Ocenie podlegają wzory</w:t>
      </w:r>
      <w:r w:rsidR="009F4C6E">
        <w:rPr>
          <w:rFonts w:ascii="Times New Roman" w:hAnsi="Times New Roman" w:cs="Times New Roman"/>
          <w:b/>
          <w:bCs/>
          <w:sz w:val="24"/>
          <w:szCs w:val="24"/>
        </w:rPr>
        <w:t xml:space="preserve"> dokumentów</w:t>
      </w:r>
      <w:r w:rsidRPr="00B61B88">
        <w:rPr>
          <w:rFonts w:ascii="Times New Roman" w:hAnsi="Times New Roman" w:cs="Times New Roman"/>
          <w:b/>
          <w:bCs/>
          <w:sz w:val="24"/>
          <w:szCs w:val="24"/>
        </w:rPr>
        <w:t xml:space="preserve">  dołączone d</w:t>
      </w:r>
      <w:r w:rsidR="00352C70">
        <w:rPr>
          <w:rFonts w:ascii="Times New Roman" w:hAnsi="Times New Roman" w:cs="Times New Roman"/>
          <w:b/>
          <w:bCs/>
          <w:sz w:val="24"/>
          <w:szCs w:val="24"/>
        </w:rPr>
        <w:t>o</w:t>
      </w:r>
      <w:r w:rsidRPr="00B61B88">
        <w:rPr>
          <w:rFonts w:ascii="Times New Roman" w:hAnsi="Times New Roman" w:cs="Times New Roman"/>
          <w:b/>
          <w:bCs/>
          <w:sz w:val="24"/>
          <w:szCs w:val="24"/>
        </w:rPr>
        <w:t xml:space="preserve"> oferty.</w:t>
      </w:r>
    </w:p>
    <w:p w:rsidR="00B61B88" w:rsidRDefault="00B61B88" w:rsidP="00B61B88">
      <w:pPr>
        <w:pStyle w:val="Akapitzlist"/>
        <w:numPr>
          <w:ilvl w:val="0"/>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zaświadczenie wydawane na podstawie przepisów rozporządzenia MEN  z dnia 11 stycznia 2012r. w sprawie kształcenia ustawicznego w formach pozaszkolnych (Dz.U. z 2014r. poz. 622) wraz z suplementem:  </w:t>
      </w:r>
      <w:r w:rsidRPr="00B61B88">
        <w:rPr>
          <w:rFonts w:ascii="Times New Roman" w:hAnsi="Times New Roman" w:cs="Times New Roman"/>
          <w:b/>
          <w:bCs/>
          <w:sz w:val="24"/>
          <w:szCs w:val="24"/>
        </w:rPr>
        <w:t>tak- 1 punkt</w:t>
      </w:r>
      <w:r>
        <w:rPr>
          <w:rFonts w:ascii="Times New Roman" w:hAnsi="Times New Roman" w:cs="Times New Roman"/>
          <w:bCs/>
          <w:sz w:val="24"/>
          <w:szCs w:val="24"/>
        </w:rPr>
        <w:t xml:space="preserve">, </w:t>
      </w:r>
      <w:r w:rsidRPr="00B61B88">
        <w:rPr>
          <w:rFonts w:ascii="Times New Roman" w:hAnsi="Times New Roman" w:cs="Times New Roman"/>
          <w:b/>
          <w:bCs/>
          <w:sz w:val="24"/>
          <w:szCs w:val="24"/>
        </w:rPr>
        <w:t>nie – 0 punktów</w:t>
      </w:r>
      <w:r>
        <w:rPr>
          <w:rFonts w:ascii="Times New Roman" w:hAnsi="Times New Roman" w:cs="Times New Roman"/>
          <w:bCs/>
          <w:sz w:val="24"/>
          <w:szCs w:val="24"/>
        </w:rPr>
        <w:t>;</w:t>
      </w:r>
    </w:p>
    <w:p w:rsidR="00B61B88" w:rsidRDefault="00B61B88" w:rsidP="00061B0E">
      <w:pPr>
        <w:pStyle w:val="Akapitzlist"/>
        <w:numPr>
          <w:ilvl w:val="0"/>
          <w:numId w:val="3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zaświadczenia/certyfikaty instytucji szkoleniowej (zgodnie z §71 ust. 4 rozporządzenia </w:t>
      </w:r>
      <w:r w:rsidR="00061B0E" w:rsidRPr="00061B0E">
        <w:rPr>
          <w:rFonts w:ascii="Times New Roman" w:hAnsi="Times New Roman" w:cs="Times New Roman"/>
          <w:bCs/>
          <w:sz w:val="24"/>
          <w:szCs w:val="24"/>
        </w:rPr>
        <w:t xml:space="preserve">w sprawie szczegółowych warunków realizacji oraz trybu i sposobów prowadzenia  usług rynku pracy </w:t>
      </w:r>
      <w:proofErr w:type="spellStart"/>
      <w:r>
        <w:rPr>
          <w:rFonts w:ascii="Times New Roman" w:hAnsi="Times New Roman" w:cs="Times New Roman"/>
          <w:bCs/>
          <w:sz w:val="24"/>
          <w:szCs w:val="24"/>
        </w:rPr>
        <w:t>MPiPS</w:t>
      </w:r>
      <w:proofErr w:type="spellEnd"/>
      <w:r>
        <w:rPr>
          <w:rFonts w:ascii="Times New Roman" w:hAnsi="Times New Roman" w:cs="Times New Roman"/>
          <w:bCs/>
          <w:sz w:val="24"/>
          <w:szCs w:val="24"/>
        </w:rPr>
        <w:t xml:space="preserve"> z dnia 14 maja 2014r. (Dz.U. poz. 667): </w:t>
      </w:r>
      <w:r w:rsidRPr="00B61B88">
        <w:rPr>
          <w:rFonts w:ascii="Times New Roman" w:hAnsi="Times New Roman" w:cs="Times New Roman"/>
          <w:b/>
          <w:bCs/>
          <w:sz w:val="24"/>
          <w:szCs w:val="24"/>
        </w:rPr>
        <w:t>tak- 1 punkt</w:t>
      </w:r>
      <w:r>
        <w:rPr>
          <w:rFonts w:ascii="Times New Roman" w:hAnsi="Times New Roman" w:cs="Times New Roman"/>
          <w:bCs/>
          <w:sz w:val="24"/>
          <w:szCs w:val="24"/>
        </w:rPr>
        <w:t xml:space="preserve">, </w:t>
      </w:r>
      <w:r w:rsidRPr="00B61B88">
        <w:rPr>
          <w:rFonts w:ascii="Times New Roman" w:hAnsi="Times New Roman" w:cs="Times New Roman"/>
          <w:b/>
          <w:bCs/>
          <w:sz w:val="24"/>
          <w:szCs w:val="24"/>
        </w:rPr>
        <w:t>nie – 0 punktów</w:t>
      </w:r>
      <w:r>
        <w:rPr>
          <w:rFonts w:ascii="Times New Roman" w:hAnsi="Times New Roman" w:cs="Times New Roman"/>
          <w:bCs/>
          <w:sz w:val="24"/>
          <w:szCs w:val="24"/>
        </w:rPr>
        <w:t>;</w:t>
      </w:r>
    </w:p>
    <w:p w:rsidR="00B61B88" w:rsidRPr="004A1C2D" w:rsidRDefault="004A1C2D" w:rsidP="00B61B88">
      <w:pPr>
        <w:pStyle w:val="Akapitzlist"/>
        <w:numPr>
          <w:ilvl w:val="0"/>
          <w:numId w:val="35"/>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inne dokumenty, zgodnie z odrębnymi przepisami (zaświadczenia, świadectwa, książeczki i inne dokumenty uprawniające do wykonywania zawodu) </w:t>
      </w:r>
      <w:r w:rsidRPr="004A1C2D">
        <w:rPr>
          <w:rFonts w:ascii="Times New Roman" w:hAnsi="Times New Roman" w:cs="Times New Roman"/>
          <w:b/>
          <w:bCs/>
          <w:sz w:val="24"/>
          <w:szCs w:val="24"/>
        </w:rPr>
        <w:t>tak: - 3 punkty, nie – 0 punktów.</w:t>
      </w:r>
    </w:p>
    <w:p w:rsidR="00D51B4F" w:rsidRPr="00330954" w:rsidRDefault="00D51B4F" w:rsidP="004A1C2D">
      <w:pPr>
        <w:spacing w:after="0" w:line="240" w:lineRule="auto"/>
        <w:jc w:val="both"/>
        <w:rPr>
          <w:rFonts w:ascii="Times New Roman" w:hAnsi="Times New Roman" w:cs="Times New Roman"/>
          <w:bCs/>
          <w:sz w:val="24"/>
          <w:szCs w:val="24"/>
        </w:rPr>
      </w:pPr>
    </w:p>
    <w:p w:rsidR="009D08B5" w:rsidRPr="002F7E81" w:rsidRDefault="009D08B5" w:rsidP="00594FF3">
      <w:pPr>
        <w:numPr>
          <w:ilvl w:val="0"/>
          <w:numId w:val="30"/>
        </w:numPr>
        <w:spacing w:after="0" w:line="240" w:lineRule="auto"/>
        <w:jc w:val="both"/>
        <w:rPr>
          <w:rFonts w:ascii="Times New Roman" w:hAnsi="Times New Roman" w:cs="Times New Roman"/>
          <w:b/>
          <w:bCs/>
          <w:sz w:val="24"/>
          <w:szCs w:val="24"/>
        </w:rPr>
      </w:pPr>
      <w:r w:rsidRPr="002F7E81">
        <w:rPr>
          <w:rFonts w:ascii="Times New Roman" w:hAnsi="Times New Roman" w:cs="Times New Roman"/>
          <w:b/>
          <w:bCs/>
          <w:sz w:val="24"/>
          <w:szCs w:val="24"/>
        </w:rPr>
        <w:t>Posiadanie przez instytucję szkoleniową certyfikatu jakości usług – max 10 punktów</w:t>
      </w:r>
    </w:p>
    <w:p w:rsidR="009D08B5" w:rsidRPr="002F7E81" w:rsidRDefault="009D08B5" w:rsidP="009D08B5">
      <w:pPr>
        <w:ind w:left="360"/>
        <w:jc w:val="both"/>
        <w:rPr>
          <w:rFonts w:ascii="Times New Roman" w:hAnsi="Times New Roman" w:cs="Times New Roman"/>
          <w:b/>
          <w:bCs/>
          <w:sz w:val="24"/>
          <w:szCs w:val="24"/>
        </w:rPr>
      </w:pPr>
    </w:p>
    <w:p w:rsidR="009D08B5" w:rsidRPr="00B06242" w:rsidRDefault="009D08B5" w:rsidP="009D08B5">
      <w:pPr>
        <w:widowControl w:val="0"/>
        <w:contextualSpacing/>
        <w:jc w:val="both"/>
        <w:rPr>
          <w:rFonts w:ascii="Times New Roman" w:hAnsi="Times New Roman" w:cs="Times New Roman"/>
          <w:sz w:val="24"/>
          <w:szCs w:val="24"/>
        </w:rPr>
      </w:pPr>
      <w:r w:rsidRPr="002F7E81">
        <w:rPr>
          <w:rFonts w:ascii="Times New Roman" w:hAnsi="Times New Roman" w:cs="Times New Roman"/>
          <w:sz w:val="24"/>
          <w:szCs w:val="24"/>
        </w:rPr>
        <w:t>Bez względu na liczbę posiadanych certyfikatów, kryterium zostanie obliczone w następujący sposób:</w:t>
      </w:r>
      <w:r w:rsidRPr="002F7E81">
        <w:rPr>
          <w:rFonts w:ascii="Times New Roman" w:hAnsi="Times New Roman" w:cs="Times New Roman"/>
          <w:b/>
          <w:bCs/>
          <w:sz w:val="24"/>
          <w:szCs w:val="24"/>
        </w:rPr>
        <w:t xml:space="preserve">                           </w:t>
      </w:r>
    </w:p>
    <w:p w:rsidR="009D08B5" w:rsidRPr="002F7E81" w:rsidRDefault="009D08B5" w:rsidP="009D08B5">
      <w:pPr>
        <w:widowControl w:val="0"/>
        <w:ind w:left="360"/>
        <w:contextualSpacing/>
        <w:jc w:val="both"/>
        <w:rPr>
          <w:rFonts w:ascii="Times New Roman" w:hAnsi="Times New Roman" w:cs="Times New Roman"/>
          <w:b/>
          <w:sz w:val="24"/>
          <w:szCs w:val="24"/>
        </w:rPr>
      </w:pPr>
      <w:r w:rsidRPr="002F7E81">
        <w:rPr>
          <w:rFonts w:ascii="Times New Roman" w:hAnsi="Times New Roman" w:cs="Times New Roman"/>
          <w:sz w:val="24"/>
          <w:szCs w:val="24"/>
        </w:rPr>
        <w:t xml:space="preserve">- jeżeli oceniany Wykonawca posiada certyfikat/certyfikaty jakości usług dotyczący kierunku szkolenia otrzymuje </w:t>
      </w:r>
      <w:r w:rsidRPr="002F7E81">
        <w:rPr>
          <w:rFonts w:ascii="Times New Roman" w:hAnsi="Times New Roman" w:cs="Times New Roman"/>
          <w:b/>
          <w:sz w:val="24"/>
          <w:szCs w:val="24"/>
        </w:rPr>
        <w:t>5 punktów</w:t>
      </w:r>
    </w:p>
    <w:p w:rsidR="009D08B5" w:rsidRPr="002F7E81" w:rsidRDefault="009D08B5" w:rsidP="009D08B5">
      <w:pPr>
        <w:widowControl w:val="0"/>
        <w:ind w:left="360"/>
        <w:contextualSpacing/>
        <w:jc w:val="both"/>
        <w:rPr>
          <w:rFonts w:ascii="Times New Roman" w:hAnsi="Times New Roman" w:cs="Times New Roman"/>
          <w:b/>
          <w:sz w:val="24"/>
          <w:szCs w:val="24"/>
        </w:rPr>
      </w:pPr>
      <w:r w:rsidRPr="002F7E81">
        <w:rPr>
          <w:rFonts w:ascii="Times New Roman" w:hAnsi="Times New Roman" w:cs="Times New Roman"/>
          <w:sz w:val="24"/>
          <w:szCs w:val="24"/>
        </w:rPr>
        <w:t xml:space="preserve">- jeżeli oceniany Wykonawca posiada certyfikat/certyfikaty jakości usług dotyczący Wykonawcy jako </w:t>
      </w:r>
      <w:r w:rsidRPr="002F7E81">
        <w:rPr>
          <w:rFonts w:ascii="Times New Roman" w:hAnsi="Times New Roman" w:cs="Times New Roman"/>
          <w:bCs/>
          <w:sz w:val="24"/>
          <w:szCs w:val="24"/>
        </w:rPr>
        <w:t>instytucji szkoleniowej świadczącej usługi szkoleniowe</w:t>
      </w:r>
      <w:r w:rsidRPr="002F7E81">
        <w:rPr>
          <w:rFonts w:ascii="Times New Roman" w:hAnsi="Times New Roman" w:cs="Times New Roman"/>
          <w:sz w:val="24"/>
          <w:szCs w:val="24"/>
        </w:rPr>
        <w:t xml:space="preserve"> otrzymuje </w:t>
      </w:r>
      <w:r w:rsidRPr="002F7E81">
        <w:rPr>
          <w:rFonts w:ascii="Times New Roman" w:hAnsi="Times New Roman" w:cs="Times New Roman"/>
          <w:b/>
          <w:sz w:val="24"/>
          <w:szCs w:val="24"/>
        </w:rPr>
        <w:t>5 punktów</w:t>
      </w:r>
    </w:p>
    <w:p w:rsidR="009D08B5" w:rsidRPr="002F7E81" w:rsidRDefault="009D08B5" w:rsidP="00895FF0">
      <w:pPr>
        <w:widowControl w:val="0"/>
        <w:ind w:left="360"/>
        <w:contextualSpacing/>
        <w:jc w:val="both"/>
        <w:rPr>
          <w:rFonts w:ascii="Times New Roman" w:hAnsi="Times New Roman" w:cs="Times New Roman"/>
          <w:b/>
          <w:sz w:val="24"/>
          <w:szCs w:val="24"/>
        </w:rPr>
      </w:pPr>
      <w:r w:rsidRPr="002F7E81">
        <w:rPr>
          <w:rFonts w:ascii="Times New Roman" w:hAnsi="Times New Roman" w:cs="Times New Roman"/>
          <w:b/>
          <w:sz w:val="24"/>
          <w:szCs w:val="24"/>
        </w:rPr>
        <w:t xml:space="preserve">- </w:t>
      </w:r>
      <w:r w:rsidRPr="002F7E81">
        <w:rPr>
          <w:rFonts w:ascii="Times New Roman" w:hAnsi="Times New Roman" w:cs="Times New Roman"/>
          <w:sz w:val="24"/>
          <w:szCs w:val="24"/>
        </w:rPr>
        <w:t xml:space="preserve">jeżeli oceniany Wykonawca nie posiada certyfikat/certyfikaty jakości usług otrzymuje </w:t>
      </w:r>
      <w:r w:rsidRPr="002F7E81">
        <w:rPr>
          <w:rFonts w:ascii="Times New Roman" w:hAnsi="Times New Roman" w:cs="Times New Roman"/>
          <w:b/>
          <w:sz w:val="24"/>
          <w:szCs w:val="24"/>
        </w:rPr>
        <w:t>0 punktów.</w:t>
      </w:r>
    </w:p>
    <w:p w:rsidR="009D08B5" w:rsidRPr="002F7E81" w:rsidRDefault="009D08B5" w:rsidP="009D08B5">
      <w:pPr>
        <w:spacing w:after="0" w:line="360" w:lineRule="auto"/>
        <w:jc w:val="both"/>
        <w:rPr>
          <w:rFonts w:ascii="Times New Roman" w:hAnsi="Times New Roman" w:cs="Times New Roman"/>
          <w:bCs/>
          <w:sz w:val="24"/>
          <w:szCs w:val="24"/>
        </w:rPr>
      </w:pPr>
      <w:r w:rsidRPr="002F7E81">
        <w:rPr>
          <w:rFonts w:ascii="Times New Roman" w:hAnsi="Times New Roman" w:cs="Times New Roman"/>
          <w:bCs/>
          <w:sz w:val="24"/>
          <w:szCs w:val="24"/>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9D08B5" w:rsidRPr="002F7E81" w:rsidRDefault="009D08B5" w:rsidP="009D08B5">
      <w:pPr>
        <w:widowControl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Zaświadczenie o wpisie instytucji szkoleniowej do rejestru instytucji szkoleniowych , wydane </w:t>
      </w:r>
    </w:p>
    <w:p w:rsidR="009D08B5" w:rsidRPr="002F7E81" w:rsidRDefault="009D08B5" w:rsidP="009D08B5">
      <w:pPr>
        <w:widowControl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przez Wojewódzki Urząd Pracy właściwy ze względu na siedzibę instytucji szkoleniowej nie  będzie uwzględniane, ponieważ posiadanie aktualnego zaświadczenia jest warunkiem udziału </w:t>
      </w:r>
    </w:p>
    <w:p w:rsidR="009D08B5" w:rsidRPr="002F7E81" w:rsidRDefault="009D08B5" w:rsidP="009D08B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postępowaniu.</w:t>
      </w:r>
    </w:p>
    <w:p w:rsidR="009D08B5" w:rsidRPr="00895FF0" w:rsidRDefault="009D08B5" w:rsidP="00895FF0">
      <w:pPr>
        <w:numPr>
          <w:ilvl w:val="0"/>
          <w:numId w:val="30"/>
        </w:numPr>
        <w:spacing w:after="0" w:line="240" w:lineRule="auto"/>
        <w:jc w:val="both"/>
        <w:rPr>
          <w:rFonts w:ascii="Times New Roman" w:hAnsi="Times New Roman" w:cs="Times New Roman"/>
          <w:b/>
          <w:sz w:val="24"/>
          <w:szCs w:val="24"/>
        </w:rPr>
      </w:pPr>
      <w:r w:rsidRPr="002F7E81">
        <w:rPr>
          <w:rFonts w:ascii="Times New Roman" w:hAnsi="Times New Roman" w:cs="Times New Roman"/>
          <w:b/>
          <w:sz w:val="24"/>
          <w:szCs w:val="24"/>
        </w:rPr>
        <w:t>Dostosowanie kwalifikacji i doświadczenia kadry dydaktycznej do zakresu szkolenia -max. 1</w:t>
      </w:r>
      <w:r w:rsidR="00474999">
        <w:rPr>
          <w:rFonts w:ascii="Times New Roman" w:hAnsi="Times New Roman" w:cs="Times New Roman"/>
          <w:b/>
          <w:sz w:val="24"/>
          <w:szCs w:val="24"/>
        </w:rPr>
        <w:t>5</w:t>
      </w:r>
      <w:r w:rsidRPr="002F7E81">
        <w:rPr>
          <w:rFonts w:ascii="Times New Roman" w:hAnsi="Times New Roman" w:cs="Times New Roman"/>
          <w:b/>
          <w:sz w:val="24"/>
          <w:szCs w:val="24"/>
        </w:rPr>
        <w:t xml:space="preserve"> punktów</w:t>
      </w:r>
      <w:r w:rsidRPr="00895FF0">
        <w:rPr>
          <w:rFonts w:ascii="Times New Roman" w:hAnsi="Times New Roman" w:cs="Times New Roman"/>
          <w:b/>
          <w:sz w:val="24"/>
          <w:szCs w:val="24"/>
        </w:rPr>
        <w:t xml:space="preserve">                                                                           </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xml:space="preserve">Podstawą oceny przy tym, kryterium będzie sporządzony przez instytucję szkoleniową wykaz osób biorących udział w realizacji szkolenia oraz posiadane przez nich: poziom i kierunek wykształcenia, kwalifikacje, uprawnienia oraz doświadczenie zawodowe </w:t>
      </w:r>
      <w:r w:rsidRPr="002F7E81">
        <w:rPr>
          <w:rFonts w:ascii="Times New Roman" w:hAnsi="Times New Roman" w:cs="Times New Roman"/>
          <w:sz w:val="24"/>
          <w:szCs w:val="24"/>
          <w:u w:val="single"/>
        </w:rPr>
        <w:t>zgodne z kierunkiem szkolenia</w:t>
      </w:r>
      <w:r>
        <w:rPr>
          <w:rFonts w:ascii="Times New Roman" w:hAnsi="Times New Roman" w:cs="Times New Roman"/>
          <w:sz w:val="24"/>
          <w:szCs w:val="24"/>
        </w:rPr>
        <w:t xml:space="preserve">. </w:t>
      </w:r>
    </w:p>
    <w:p w:rsidR="009D08B5" w:rsidRPr="002F7E81" w:rsidRDefault="009D08B5" w:rsidP="009D08B5">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Sposób przyznawania punktów:</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xml:space="preserve">a) posiadane wykształcenie – </w:t>
      </w:r>
      <w:r w:rsidRPr="002F7E81">
        <w:rPr>
          <w:rFonts w:ascii="Times New Roman" w:hAnsi="Times New Roman" w:cs="Times New Roman"/>
          <w:b/>
          <w:sz w:val="24"/>
          <w:szCs w:val="24"/>
        </w:rPr>
        <w:t>max. 4 pkt</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za wykształcenie poniżej licencjatu – 1 pkt,</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lastRenderedPageBreak/>
        <w:t>- za wykształcenie na poziomie licencjatu – 2 pkt,</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za wykształcenie na poziomie magistra – 3 pkt,</w:t>
      </w:r>
    </w:p>
    <w:p w:rsidR="009D08B5" w:rsidRPr="002F7E81" w:rsidRDefault="009D08B5" w:rsidP="009D08B5">
      <w:pPr>
        <w:jc w:val="both"/>
        <w:rPr>
          <w:rFonts w:ascii="Times New Roman" w:hAnsi="Times New Roman" w:cs="Times New Roman"/>
          <w:sz w:val="24"/>
          <w:szCs w:val="24"/>
        </w:rPr>
      </w:pPr>
      <w:r w:rsidRPr="002F7E81">
        <w:rPr>
          <w:rFonts w:ascii="Times New Roman" w:hAnsi="Times New Roman" w:cs="Times New Roman"/>
          <w:sz w:val="24"/>
          <w:szCs w:val="24"/>
        </w:rPr>
        <w:t>- za wykształcenie na poziomie doktoranckim i powyżej – 4 pkt.</w:t>
      </w:r>
    </w:p>
    <w:p w:rsidR="009D08B5" w:rsidRPr="002F7E81" w:rsidRDefault="009D08B5" w:rsidP="009D08B5">
      <w:pPr>
        <w:jc w:val="both"/>
        <w:rPr>
          <w:rFonts w:ascii="Times New Roman" w:hAnsi="Times New Roman" w:cs="Times New Roman"/>
          <w:b/>
          <w:sz w:val="24"/>
          <w:szCs w:val="24"/>
        </w:rPr>
      </w:pPr>
      <w:r w:rsidRPr="002F7E81">
        <w:rPr>
          <w:rFonts w:ascii="Times New Roman" w:hAnsi="Times New Roman" w:cs="Times New Roman"/>
          <w:sz w:val="24"/>
          <w:szCs w:val="24"/>
        </w:rPr>
        <w:t xml:space="preserve">dodatkowe uprawnienia, certyfikaty </w:t>
      </w:r>
      <w:r w:rsidRPr="002F7E81">
        <w:rPr>
          <w:rFonts w:ascii="Times New Roman" w:hAnsi="Times New Roman" w:cs="Times New Roman"/>
          <w:b/>
          <w:sz w:val="24"/>
          <w:szCs w:val="24"/>
        </w:rPr>
        <w:t>– max. 2 pkt</w:t>
      </w:r>
    </w:p>
    <w:p w:rsidR="009D08B5" w:rsidRPr="002F7E81" w:rsidRDefault="009D08B5" w:rsidP="009D08B5">
      <w:pPr>
        <w:jc w:val="both"/>
        <w:rPr>
          <w:rFonts w:ascii="Times New Roman" w:hAnsi="Times New Roman" w:cs="Times New Roman"/>
          <w:sz w:val="24"/>
          <w:szCs w:val="24"/>
        </w:rPr>
      </w:pPr>
      <w:r w:rsidRPr="002F7E81">
        <w:rPr>
          <w:rFonts w:ascii="Times New Roman" w:hAnsi="Times New Roman" w:cs="Times New Roman"/>
          <w:sz w:val="24"/>
          <w:szCs w:val="24"/>
        </w:rPr>
        <w:t>- posiadane dodatkowych kursów, szkoleń i certyfikatów związanych z tematyką szkolenia</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xml:space="preserve">wykładowca otrzymuje dodatkowo 1 pkt </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posiadanie uprawnień pedagogicznych wy</w:t>
      </w:r>
      <w:r>
        <w:rPr>
          <w:rFonts w:ascii="Times New Roman" w:hAnsi="Times New Roman" w:cs="Times New Roman"/>
          <w:sz w:val="24"/>
          <w:szCs w:val="24"/>
        </w:rPr>
        <w:t>kładowca otrzymuje także 1 pkt.</w:t>
      </w:r>
    </w:p>
    <w:p w:rsidR="009D08B5" w:rsidRPr="002F7E81" w:rsidRDefault="009D08B5" w:rsidP="00594FF3">
      <w:pPr>
        <w:numPr>
          <w:ilvl w:val="0"/>
          <w:numId w:val="31"/>
        </w:numPr>
        <w:autoSpaceDE w:val="0"/>
        <w:autoSpaceDN w:val="0"/>
        <w:adjustRightInd w:val="0"/>
        <w:spacing w:after="0" w:line="360" w:lineRule="auto"/>
        <w:ind w:left="357"/>
        <w:contextualSpacing/>
        <w:jc w:val="both"/>
        <w:rPr>
          <w:rFonts w:ascii="Times New Roman" w:hAnsi="Times New Roman" w:cs="Times New Roman"/>
          <w:sz w:val="24"/>
          <w:szCs w:val="24"/>
        </w:rPr>
      </w:pPr>
      <w:r w:rsidRPr="002F7E81">
        <w:rPr>
          <w:rFonts w:ascii="Times New Roman" w:hAnsi="Times New Roman" w:cs="Times New Roman"/>
          <w:sz w:val="24"/>
          <w:szCs w:val="24"/>
        </w:rPr>
        <w:t xml:space="preserve">doświadczenie zawodowe wykładowcy w prowadzeniu szkoleń zgodne z kierunkiem szkolenia przeprowadzonych w okresie ostatnich 3 lat </w:t>
      </w:r>
      <w:r w:rsidRPr="002F7E81">
        <w:rPr>
          <w:rFonts w:ascii="Times New Roman" w:hAnsi="Times New Roman" w:cs="Times New Roman"/>
          <w:b/>
          <w:sz w:val="24"/>
          <w:szCs w:val="24"/>
        </w:rPr>
        <w:t>– max</w:t>
      </w:r>
      <w:r w:rsidR="009F4C6E">
        <w:rPr>
          <w:rFonts w:ascii="Times New Roman" w:hAnsi="Times New Roman" w:cs="Times New Roman"/>
          <w:b/>
          <w:sz w:val="24"/>
          <w:szCs w:val="24"/>
        </w:rPr>
        <w:t xml:space="preserve"> </w:t>
      </w:r>
      <w:r w:rsidRPr="002F7E81">
        <w:rPr>
          <w:rFonts w:ascii="Times New Roman" w:hAnsi="Times New Roman" w:cs="Times New Roman"/>
          <w:b/>
          <w:sz w:val="24"/>
          <w:szCs w:val="24"/>
        </w:rPr>
        <w:t>.</w:t>
      </w:r>
      <w:r w:rsidR="009F4C6E">
        <w:rPr>
          <w:rFonts w:ascii="Times New Roman" w:hAnsi="Times New Roman" w:cs="Times New Roman"/>
          <w:b/>
          <w:sz w:val="24"/>
          <w:szCs w:val="24"/>
        </w:rPr>
        <w:t>9</w:t>
      </w:r>
      <w:r w:rsidRPr="002F7E81">
        <w:rPr>
          <w:rFonts w:ascii="Times New Roman" w:hAnsi="Times New Roman" w:cs="Times New Roman"/>
          <w:b/>
          <w:sz w:val="24"/>
          <w:szCs w:val="24"/>
        </w:rPr>
        <w:t xml:space="preserve"> pkt</w:t>
      </w:r>
      <w:r w:rsidRPr="002F7E81">
        <w:rPr>
          <w:rFonts w:ascii="Times New Roman" w:hAnsi="Times New Roman" w:cs="Times New Roman"/>
          <w:sz w:val="24"/>
          <w:szCs w:val="24"/>
        </w:rPr>
        <w:t xml:space="preserve"> </w:t>
      </w:r>
    </w:p>
    <w:p w:rsidR="009D08B5" w:rsidRPr="002F7E81" w:rsidRDefault="009D08B5" w:rsidP="009D08B5">
      <w:pPr>
        <w:autoSpaceDE w:val="0"/>
        <w:autoSpaceDN w:val="0"/>
        <w:adjustRightInd w:val="0"/>
        <w:spacing w:after="0" w:line="360" w:lineRule="auto"/>
        <w:ind w:left="357"/>
        <w:contextualSpacing/>
        <w:jc w:val="both"/>
        <w:rPr>
          <w:rFonts w:ascii="Times New Roman" w:hAnsi="Times New Roman" w:cs="Times New Roman"/>
          <w:sz w:val="24"/>
          <w:szCs w:val="24"/>
        </w:rPr>
      </w:pPr>
      <w:r w:rsidRPr="002F7E81">
        <w:rPr>
          <w:rFonts w:ascii="Times New Roman" w:hAnsi="Times New Roman" w:cs="Times New Roman"/>
          <w:sz w:val="24"/>
          <w:szCs w:val="24"/>
        </w:rPr>
        <w:t xml:space="preserve">Doświadczenie zawodowe należy wykazać poprzez załączenie zaświadczeń, umów o pracę, świadectw pracy, referencji lub innych dokumentów potwierdzających posiadanie doświadczenia zgodnego z kierunkiem szkolenia. </w:t>
      </w:r>
    </w:p>
    <w:p w:rsidR="009F4C6E"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 xml:space="preserve">- </w:t>
      </w:r>
      <w:r>
        <w:rPr>
          <w:rFonts w:ascii="Times New Roman" w:hAnsi="Times New Roman" w:cs="Times New Roman"/>
          <w:sz w:val="24"/>
          <w:szCs w:val="24"/>
        </w:rPr>
        <w:t xml:space="preserve">od 1 </w:t>
      </w:r>
      <w:r w:rsidRPr="002F7E81">
        <w:rPr>
          <w:rFonts w:ascii="Times New Roman" w:hAnsi="Times New Roman" w:cs="Times New Roman"/>
          <w:sz w:val="24"/>
          <w:szCs w:val="24"/>
        </w:rPr>
        <w:t xml:space="preserve">do </w:t>
      </w:r>
      <w:r w:rsidR="009F4C6E">
        <w:rPr>
          <w:rFonts w:ascii="Times New Roman" w:hAnsi="Times New Roman" w:cs="Times New Roman"/>
          <w:sz w:val="24"/>
          <w:szCs w:val="24"/>
        </w:rPr>
        <w:t>3</w:t>
      </w:r>
      <w:r w:rsidRPr="002F7E81">
        <w:rPr>
          <w:rFonts w:ascii="Times New Roman" w:hAnsi="Times New Roman" w:cs="Times New Roman"/>
          <w:sz w:val="24"/>
          <w:szCs w:val="24"/>
        </w:rPr>
        <w:t xml:space="preserve"> szkoleń – </w:t>
      </w:r>
      <w:r w:rsidR="009F4C6E">
        <w:rPr>
          <w:rFonts w:ascii="Times New Roman" w:hAnsi="Times New Roman" w:cs="Times New Roman"/>
          <w:sz w:val="24"/>
          <w:szCs w:val="24"/>
        </w:rPr>
        <w:t>3</w:t>
      </w:r>
      <w:r w:rsidRPr="002F7E81">
        <w:rPr>
          <w:rFonts w:ascii="Times New Roman" w:hAnsi="Times New Roman" w:cs="Times New Roman"/>
          <w:sz w:val="24"/>
          <w:szCs w:val="24"/>
        </w:rPr>
        <w:t xml:space="preserve"> punkty</w:t>
      </w:r>
    </w:p>
    <w:p w:rsidR="009F4C6E" w:rsidRDefault="009F4C6E" w:rsidP="009D08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od 4 do 7 szkoleń – 5  punktów</w:t>
      </w:r>
    </w:p>
    <w:p w:rsidR="009F4C6E" w:rsidRPr="002F7E81" w:rsidRDefault="009F4C6E" w:rsidP="009D08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od 8 do 9 szkole</w:t>
      </w:r>
      <w:r w:rsidR="00352C70">
        <w:rPr>
          <w:rFonts w:ascii="Times New Roman" w:hAnsi="Times New Roman" w:cs="Times New Roman"/>
          <w:sz w:val="24"/>
          <w:szCs w:val="24"/>
        </w:rPr>
        <w:t>ń</w:t>
      </w:r>
      <w:r>
        <w:rPr>
          <w:rFonts w:ascii="Times New Roman" w:hAnsi="Times New Roman" w:cs="Times New Roman"/>
          <w:sz w:val="24"/>
          <w:szCs w:val="24"/>
        </w:rPr>
        <w:t xml:space="preserve"> -   7 punktów</w:t>
      </w:r>
    </w:p>
    <w:p w:rsidR="009D08B5" w:rsidRPr="002F7E81" w:rsidRDefault="009D08B5" w:rsidP="009D08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powyżej </w:t>
      </w:r>
      <w:r w:rsidR="009F4C6E">
        <w:rPr>
          <w:rFonts w:ascii="Times New Roman" w:hAnsi="Times New Roman" w:cs="Times New Roman"/>
          <w:sz w:val="24"/>
          <w:szCs w:val="24"/>
        </w:rPr>
        <w:t>9</w:t>
      </w:r>
      <w:r>
        <w:rPr>
          <w:rFonts w:ascii="Times New Roman" w:hAnsi="Times New Roman" w:cs="Times New Roman"/>
          <w:sz w:val="24"/>
          <w:szCs w:val="24"/>
        </w:rPr>
        <w:t xml:space="preserve"> szkoleń – </w:t>
      </w:r>
      <w:r w:rsidR="009F4C6E">
        <w:rPr>
          <w:rFonts w:ascii="Times New Roman" w:hAnsi="Times New Roman" w:cs="Times New Roman"/>
          <w:sz w:val="24"/>
          <w:szCs w:val="24"/>
        </w:rPr>
        <w:t xml:space="preserve">9 </w:t>
      </w:r>
      <w:r>
        <w:rPr>
          <w:rFonts w:ascii="Times New Roman" w:hAnsi="Times New Roman" w:cs="Times New Roman"/>
          <w:sz w:val="24"/>
          <w:szCs w:val="24"/>
        </w:rPr>
        <w:t>punkt</w:t>
      </w:r>
      <w:r w:rsidR="009F4C6E">
        <w:rPr>
          <w:rFonts w:ascii="Times New Roman" w:hAnsi="Times New Roman" w:cs="Times New Roman"/>
          <w:sz w:val="24"/>
          <w:szCs w:val="24"/>
        </w:rPr>
        <w:t>ów</w:t>
      </w:r>
    </w:p>
    <w:p w:rsidR="009D08B5" w:rsidRPr="002F7E81" w:rsidRDefault="009D08B5" w:rsidP="009D08B5">
      <w:pPr>
        <w:autoSpaceDE w:val="0"/>
        <w:autoSpaceDN w:val="0"/>
        <w:adjustRightInd w:val="0"/>
        <w:jc w:val="both"/>
        <w:rPr>
          <w:rFonts w:ascii="Times New Roman" w:hAnsi="Times New Roman" w:cs="Times New Roman"/>
          <w:sz w:val="24"/>
          <w:szCs w:val="24"/>
        </w:rPr>
      </w:pPr>
      <w:r w:rsidRPr="002F7E81">
        <w:rPr>
          <w:rFonts w:ascii="Times New Roman" w:hAnsi="Times New Roman" w:cs="Times New Roman"/>
          <w:sz w:val="24"/>
          <w:szCs w:val="24"/>
        </w:rPr>
        <w:t>Ogólna liczba punktów liczona jest wg wzoru:</w:t>
      </w:r>
    </w:p>
    <w:p w:rsidR="009D08B5" w:rsidRPr="002F7E81" w:rsidRDefault="009D08B5" w:rsidP="009D08B5">
      <w:pPr>
        <w:autoSpaceDE w:val="0"/>
        <w:autoSpaceDN w:val="0"/>
        <w:adjustRightInd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                                            Suma punktów uzyskanych dla wszystkich wykładowców*</w:t>
      </w:r>
    </w:p>
    <w:p w:rsidR="009D08B5" w:rsidRPr="002F7E81" w:rsidRDefault="009D08B5" w:rsidP="009D08B5">
      <w:pPr>
        <w:autoSpaceDE w:val="0"/>
        <w:autoSpaceDN w:val="0"/>
        <w:adjustRightInd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ogólna liczba pkt =         -----------------------------------------------------------------</w:t>
      </w:r>
    </w:p>
    <w:p w:rsidR="009D08B5" w:rsidRDefault="009D08B5" w:rsidP="009D08B5">
      <w:pPr>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                                                                 liczba wykładowców</w:t>
      </w:r>
    </w:p>
    <w:p w:rsidR="009F4C6E" w:rsidRPr="002F7E81" w:rsidRDefault="009F4C6E" w:rsidP="009D08B5">
      <w:pPr>
        <w:spacing w:after="0" w:line="360" w:lineRule="auto"/>
        <w:jc w:val="both"/>
        <w:rPr>
          <w:rFonts w:ascii="Times New Roman" w:hAnsi="Times New Roman" w:cs="Times New Roman"/>
          <w:sz w:val="24"/>
          <w:szCs w:val="24"/>
        </w:rPr>
      </w:pPr>
    </w:p>
    <w:p w:rsidR="009D08B5" w:rsidRPr="00330954" w:rsidRDefault="009D08B5" w:rsidP="009D08B5">
      <w:pPr>
        <w:jc w:val="both"/>
        <w:rPr>
          <w:rFonts w:ascii="Times New Roman" w:hAnsi="Times New Roman" w:cs="Times New Roman"/>
          <w:sz w:val="24"/>
          <w:szCs w:val="24"/>
        </w:rPr>
      </w:pPr>
      <w:r w:rsidRPr="002F7E81">
        <w:rPr>
          <w:rFonts w:ascii="Times New Roman" w:hAnsi="Times New Roman" w:cs="Times New Roman"/>
          <w:sz w:val="24"/>
          <w:szCs w:val="24"/>
        </w:rPr>
        <w:t>* liczbę punktów dla każdego wykładowcy uzyskuje się sumując liczbę punktów poziomu wykształcenia + liczbę punktów dodatkowych uprawnień + liczbę punktów za doświadczenie</w:t>
      </w:r>
    </w:p>
    <w:p w:rsidR="009D08B5" w:rsidRDefault="009D08B5" w:rsidP="00594FF3">
      <w:pPr>
        <w:numPr>
          <w:ilvl w:val="0"/>
          <w:numId w:val="30"/>
        </w:numPr>
        <w:spacing w:after="0" w:line="240" w:lineRule="auto"/>
        <w:jc w:val="both"/>
        <w:rPr>
          <w:rFonts w:ascii="Times New Roman" w:hAnsi="Times New Roman" w:cs="Times New Roman"/>
          <w:b/>
          <w:bCs/>
          <w:sz w:val="24"/>
          <w:szCs w:val="24"/>
        </w:rPr>
      </w:pPr>
      <w:r w:rsidRPr="002F7E81">
        <w:rPr>
          <w:rFonts w:ascii="Times New Roman" w:hAnsi="Times New Roman" w:cs="Times New Roman"/>
          <w:b/>
          <w:bCs/>
          <w:sz w:val="24"/>
          <w:szCs w:val="24"/>
        </w:rPr>
        <w:t xml:space="preserve">Sposób organizacji zajęć praktycznych określonych w programie szkolenia-max 10 punktów       </w:t>
      </w:r>
    </w:p>
    <w:p w:rsidR="009D08B5" w:rsidRPr="002F7E81" w:rsidRDefault="009D08B5" w:rsidP="009D08B5">
      <w:pPr>
        <w:spacing w:after="0" w:line="240" w:lineRule="auto"/>
        <w:ind w:left="360"/>
        <w:jc w:val="both"/>
        <w:rPr>
          <w:rFonts w:ascii="Times New Roman" w:hAnsi="Times New Roman" w:cs="Times New Roman"/>
          <w:b/>
          <w:bCs/>
          <w:sz w:val="24"/>
          <w:szCs w:val="24"/>
        </w:rPr>
      </w:pPr>
      <w:r w:rsidRPr="002F7E81">
        <w:rPr>
          <w:rFonts w:ascii="Times New Roman" w:hAnsi="Times New Roman" w:cs="Times New Roman"/>
          <w:b/>
          <w:bCs/>
          <w:sz w:val="24"/>
          <w:szCs w:val="24"/>
        </w:rPr>
        <w:t xml:space="preserve">                                          </w:t>
      </w:r>
    </w:p>
    <w:p w:rsidR="009D08B5" w:rsidRPr="002F7E81" w:rsidRDefault="009D08B5" w:rsidP="009D08B5">
      <w:pPr>
        <w:spacing w:after="0" w:line="360" w:lineRule="auto"/>
        <w:jc w:val="both"/>
        <w:rPr>
          <w:rFonts w:ascii="Times New Roman" w:hAnsi="Times New Roman" w:cs="Times New Roman"/>
          <w:bCs/>
          <w:sz w:val="24"/>
          <w:szCs w:val="24"/>
        </w:rPr>
      </w:pPr>
      <w:r w:rsidRPr="002F7E81">
        <w:rPr>
          <w:rFonts w:ascii="Times New Roman" w:hAnsi="Times New Roman" w:cs="Times New Roman"/>
          <w:bCs/>
          <w:sz w:val="24"/>
          <w:szCs w:val="24"/>
        </w:rPr>
        <w:t>Sposób przyznawania punktów:</w:t>
      </w:r>
    </w:p>
    <w:p w:rsidR="009D08B5" w:rsidRPr="002F7E81" w:rsidRDefault="009D08B5" w:rsidP="009D08B5">
      <w:pPr>
        <w:spacing w:after="0" w:line="360" w:lineRule="auto"/>
        <w:jc w:val="both"/>
        <w:rPr>
          <w:rFonts w:ascii="Times New Roman" w:hAnsi="Times New Roman" w:cs="Times New Roman"/>
          <w:bCs/>
          <w:sz w:val="24"/>
          <w:szCs w:val="24"/>
        </w:rPr>
      </w:pPr>
      <w:r w:rsidRPr="002F7E81">
        <w:rPr>
          <w:rFonts w:ascii="Times New Roman" w:hAnsi="Times New Roman" w:cs="Times New Roman"/>
          <w:bCs/>
          <w:sz w:val="24"/>
          <w:szCs w:val="24"/>
        </w:rPr>
        <w:t>-zajęcia praktyczne - ćwiczenia bezpośrednio u pracodawcy, przedsiębiorcy – 10 punktów</w:t>
      </w:r>
    </w:p>
    <w:p w:rsidR="009D08B5" w:rsidRPr="00330954" w:rsidRDefault="009D08B5" w:rsidP="009D08B5">
      <w:pPr>
        <w:spacing w:after="0" w:line="360" w:lineRule="auto"/>
        <w:jc w:val="both"/>
        <w:rPr>
          <w:rFonts w:ascii="Times New Roman" w:hAnsi="Times New Roman" w:cs="Times New Roman"/>
          <w:bCs/>
          <w:sz w:val="24"/>
          <w:szCs w:val="24"/>
        </w:rPr>
      </w:pPr>
      <w:r w:rsidRPr="002F7E81">
        <w:rPr>
          <w:rFonts w:ascii="Times New Roman" w:hAnsi="Times New Roman" w:cs="Times New Roman"/>
          <w:bCs/>
          <w:sz w:val="24"/>
          <w:szCs w:val="24"/>
        </w:rPr>
        <w:t>-zajęcia praktyczne – ćwiczenia w siedzibie inst</w:t>
      </w:r>
      <w:r>
        <w:rPr>
          <w:rFonts w:ascii="Times New Roman" w:hAnsi="Times New Roman" w:cs="Times New Roman"/>
          <w:bCs/>
          <w:sz w:val="24"/>
          <w:szCs w:val="24"/>
        </w:rPr>
        <w:t>ytucji szkoleniowej – 5 punktów</w:t>
      </w:r>
    </w:p>
    <w:p w:rsidR="009D08B5" w:rsidRPr="002F7E81" w:rsidRDefault="009D08B5" w:rsidP="009D08B5">
      <w:pPr>
        <w:widowControl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Za ofertę najkorzystniejszą uznana zostanie oferta spełniająca warunki określone w </w:t>
      </w:r>
      <w:r w:rsidR="00511FED">
        <w:rPr>
          <w:rFonts w:ascii="Times New Roman" w:hAnsi="Times New Roman" w:cs="Times New Roman"/>
          <w:sz w:val="24"/>
          <w:szCs w:val="24"/>
        </w:rPr>
        <w:t xml:space="preserve">Specyfikacji Istotnych warunków Zamówienia, </w:t>
      </w:r>
      <w:r w:rsidRPr="002F7E81">
        <w:rPr>
          <w:rFonts w:ascii="Times New Roman" w:hAnsi="Times New Roman" w:cs="Times New Roman"/>
          <w:sz w:val="24"/>
          <w:szCs w:val="24"/>
        </w:rPr>
        <w:t xml:space="preserve"> posiadając</w:t>
      </w:r>
      <w:r w:rsidR="00511FED">
        <w:rPr>
          <w:rFonts w:ascii="Times New Roman" w:hAnsi="Times New Roman" w:cs="Times New Roman"/>
          <w:sz w:val="24"/>
          <w:szCs w:val="24"/>
        </w:rPr>
        <w:t>ą</w:t>
      </w:r>
      <w:r w:rsidRPr="002F7E81">
        <w:rPr>
          <w:rFonts w:ascii="Times New Roman" w:hAnsi="Times New Roman" w:cs="Times New Roman"/>
          <w:sz w:val="24"/>
          <w:szCs w:val="24"/>
        </w:rPr>
        <w:t xml:space="preserve"> najwyższą ilość punktów.</w:t>
      </w:r>
    </w:p>
    <w:p w:rsidR="009D08B5" w:rsidRPr="00895FF0" w:rsidRDefault="009D08B5" w:rsidP="00895FF0">
      <w:pPr>
        <w:widowControl w:val="0"/>
        <w:spacing w:after="0" w:line="360" w:lineRule="auto"/>
        <w:jc w:val="both"/>
        <w:rPr>
          <w:rFonts w:ascii="Times New Roman" w:hAnsi="Times New Roman" w:cs="Times New Roman"/>
          <w:sz w:val="24"/>
          <w:szCs w:val="24"/>
        </w:rPr>
      </w:pPr>
      <w:r w:rsidRPr="002F7E81">
        <w:rPr>
          <w:rFonts w:ascii="Times New Roman" w:hAnsi="Times New Roman" w:cs="Times New Roman"/>
          <w:sz w:val="24"/>
          <w:szCs w:val="24"/>
        </w:rPr>
        <w:t xml:space="preserve">Jeżeli nie można będzie wybrać oferty najkorzystniejszej z uwagi na to, że dwie lub więcej ofert </w:t>
      </w:r>
      <w:r w:rsidRPr="002F7E81">
        <w:rPr>
          <w:rFonts w:ascii="Times New Roman" w:hAnsi="Times New Roman" w:cs="Times New Roman"/>
          <w:sz w:val="24"/>
          <w:szCs w:val="24"/>
        </w:rPr>
        <w:lastRenderedPageBreak/>
        <w:t>przedstawia taki sam bilans ceny i innych kryteriów oceny ofert, zamawiający spośród tych ofert wybi</w:t>
      </w:r>
      <w:r>
        <w:rPr>
          <w:rFonts w:ascii="Times New Roman" w:hAnsi="Times New Roman" w:cs="Times New Roman"/>
          <w:sz w:val="24"/>
          <w:szCs w:val="24"/>
        </w:rPr>
        <w:t>era ofertę z najniższą ceną</w:t>
      </w:r>
      <w:bookmarkEnd w:id="4"/>
      <w:r w:rsidR="00895FF0">
        <w:rPr>
          <w:rFonts w:ascii="Times New Roman" w:hAnsi="Times New Roman" w:cs="Times New Roman"/>
          <w:sz w:val="24"/>
          <w:szCs w:val="24"/>
        </w:rPr>
        <w:t>.</w:t>
      </w:r>
    </w:p>
    <w:p w:rsidR="001E6444" w:rsidRPr="00697D18" w:rsidRDefault="001E6444" w:rsidP="001E6444">
      <w:pPr>
        <w:widowControl w:val="0"/>
        <w:spacing w:after="0"/>
        <w:contextualSpacing/>
        <w:outlineLvl w:val="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 INFORMACJE O FORMALNOŚCIACH, JAKIE POWINNY ZOSTAĆ DOPEŁNIONE  PO WYBORZE OFERTY W CELU ZAWARCIA UMOWY W SPRAWIE ZAMÓWIENIA PUBLICZNEGO  </w:t>
      </w:r>
    </w:p>
    <w:p w:rsidR="001E6444" w:rsidRPr="00697D18" w:rsidRDefault="001E6444" w:rsidP="001E6444">
      <w:pPr>
        <w:spacing w:after="0"/>
        <w:jc w:val="both"/>
        <w:rPr>
          <w:rFonts w:ascii="Times New Roman" w:eastAsia="Times New Roman" w:hAnsi="Times New Roman" w:cs="Times New Roman"/>
          <w:sz w:val="24"/>
          <w:szCs w:val="24"/>
        </w:rPr>
      </w:pP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Zamawiający udzieli zamówienia Wykonawcy, którego oferta odpowiada wszystkim wymaganiom określonym w ustawie PZP oraz w niniejszej SIWZ i została oceniona jako najkorzystniejsza w </w:t>
      </w:r>
      <w:smartTag w:uri="lexAThandschemas/lexAThand" w:element="lexATakty">
        <w:smartTagPr>
          <w:attr w:name="DocIDENT" w:val="Dz.U.2005.8.60"/>
          <w:attr w:name="DOCTYPE" w:val="akt"/>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arciu o podane w ogłoszeniu o zamówieniu i SIWZ kryteria wyboru. </w:t>
      </w: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 odrzuceniu ofert(y) oraz wyborze najkorzystniejszej oferty, Zamawiający zawiadomi niezwłocznie Wykonawców, którzy złożyli oferty w przedmiotowym postępowaniu, podając uzasadnienie faktyczne i prawne. </w:t>
      </w: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Niezwłocznie po wyborze najkorzystniejszej oferty Zamawiający zamieści informacje, określone w art. 92 ust. 1 pkt. 1 i 7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na własnej stronie internetowej www. bip.pup-radomsko.pl</w:t>
      </w: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Umowa w sprawie zamówienia publicznego z wybranym do realizacji zamówienia Wykonawcą zostanie zawarta zgodnie z art. 94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Zamawiający przystąpi do zawarcia umowy z wybranym Wykonawcą w trybie art. 94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 xml:space="preserve"> z uwzględnieniem zapisów art. 139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w:t>
      </w: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Osoby reprezentujące Wykonawcę przy podpisaniu umowy powinny posiadać ze sobą dokumenty potwierdzające ich umocowanie do podpisania umowy, o ile umocowanie to nie będzie wynikać z dokumentów załączonych do oferty. </w:t>
      </w:r>
    </w:p>
    <w:p w:rsidR="001E6444" w:rsidRPr="00697D18" w:rsidRDefault="001E6444" w:rsidP="00594FF3">
      <w:pPr>
        <w:numPr>
          <w:ilvl w:val="0"/>
          <w:numId w:val="28"/>
        </w:numPr>
        <w:spacing w:after="0"/>
        <w:ind w:left="357" w:hanging="357"/>
        <w:jc w:val="both"/>
        <w:rPr>
          <w:rFonts w:ascii="Times New Roman" w:eastAsia="Times New Roman" w:hAnsi="Times New Roman" w:cs="Times New Roman"/>
          <w:b/>
          <w:sz w:val="24"/>
          <w:szCs w:val="24"/>
        </w:rPr>
      </w:pPr>
      <w:r w:rsidRPr="00697D18">
        <w:rPr>
          <w:rFonts w:ascii="Times New Roman" w:eastAsia="Times New Roman" w:hAnsi="Times New Roman" w:cs="Times New Roman"/>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w:t>
      </w:r>
      <w:proofErr w:type="spellStart"/>
      <w:r w:rsidRPr="00697D18">
        <w:rPr>
          <w:rFonts w:ascii="Times New Roman" w:eastAsia="Times New Roman" w:hAnsi="Times New Roman" w:cs="Times New Roman"/>
          <w:sz w:val="24"/>
          <w:szCs w:val="24"/>
        </w:rPr>
        <w:t>pzp</w:t>
      </w:r>
      <w:proofErr w:type="spellEnd"/>
      <w:r w:rsidRPr="00697D18">
        <w:rPr>
          <w:rFonts w:ascii="Times New Roman" w:eastAsia="Times New Roman" w:hAnsi="Times New Roman" w:cs="Times New Roman"/>
          <w:sz w:val="24"/>
          <w:szCs w:val="24"/>
        </w:rPr>
        <w:t>.</w:t>
      </w:r>
      <w:r w:rsidRPr="00697D18">
        <w:rPr>
          <w:rFonts w:ascii="Times New Roman" w:eastAsia="Times New Roman" w:hAnsi="Times New Roman" w:cs="Times New Roman"/>
          <w:b/>
          <w:sz w:val="24"/>
          <w:szCs w:val="24"/>
        </w:rPr>
        <w:t xml:space="preserve"> </w:t>
      </w:r>
    </w:p>
    <w:p w:rsidR="001E6444" w:rsidRPr="00697D18" w:rsidRDefault="001E6444" w:rsidP="001E6444">
      <w:pPr>
        <w:spacing w:after="0"/>
        <w:jc w:val="both"/>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WYMAGANIA DOTYCZĄCE ZABEZPIECZENIA NALEZYTEGO WYKONANIA UMOWY </w:t>
      </w:r>
    </w:p>
    <w:p w:rsidR="001E6444" w:rsidRPr="00697D18" w:rsidRDefault="001E6444" w:rsidP="001E6444">
      <w:pPr>
        <w:widowControl w:val="0"/>
        <w:spacing w:after="0"/>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 </w:t>
      </w:r>
    </w:p>
    <w:p w:rsidR="001E6444" w:rsidRPr="00697D18" w:rsidRDefault="001E6444" w:rsidP="001E6444">
      <w:pPr>
        <w:widowControl w:val="0"/>
        <w:spacing w:after="0"/>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Zamawiający nie wymaga wniesienia zabezpieczenia należytego wykonania umowy.</w:t>
      </w:r>
    </w:p>
    <w:p w:rsidR="001E6444" w:rsidRPr="00697D18" w:rsidRDefault="001E6444" w:rsidP="001E6444">
      <w:pPr>
        <w:widowControl w:val="0"/>
        <w:spacing w:after="0"/>
        <w:rPr>
          <w:rFonts w:ascii="Times New Roman" w:eastAsia="Times New Roman" w:hAnsi="Times New Roman" w:cs="Times New Roman"/>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ISTOTNE DLA STRON POSTANOWIENIA, KTÓRE ZOSTANĄ WPROWADZONE DO TREŚCI ZAWARTEJ UMOWY W SPRAWIE ZAMÓWIENIA PUBLICZNEGO, OGÓLNE WARUNKI UMOWY ALBO WZÓR UMOWY, JEŻELI ZAMAWIAJACY WYMAGA OD WYKONAWCY, ABY</w:t>
      </w:r>
      <w:r w:rsidR="00895FF0">
        <w:rPr>
          <w:rFonts w:ascii="Times New Roman" w:eastAsia="Times New Roman" w:hAnsi="Times New Roman" w:cs="Times New Roman"/>
          <w:b/>
          <w:sz w:val="24"/>
          <w:szCs w:val="24"/>
        </w:rPr>
        <w:t xml:space="preserve">, </w:t>
      </w:r>
      <w:r w:rsidRPr="00697D18">
        <w:rPr>
          <w:rFonts w:ascii="Times New Roman" w:eastAsia="Times New Roman" w:hAnsi="Times New Roman" w:cs="Times New Roman"/>
          <w:b/>
          <w:sz w:val="24"/>
          <w:szCs w:val="24"/>
        </w:rPr>
        <w:t xml:space="preserve">ZAWARŁ Z NIM UMOWĘ W SPRAWIE ZAMÓWIENIA PUBLICZNEGO NA TAKICH WARUNKACH </w:t>
      </w:r>
    </w:p>
    <w:p w:rsidR="001E6444" w:rsidRPr="00697D18" w:rsidRDefault="001E6444" w:rsidP="001E6444">
      <w:pPr>
        <w:widowControl w:val="0"/>
        <w:spacing w:after="0"/>
        <w:rPr>
          <w:rFonts w:ascii="Times New Roman" w:eastAsia="Times New Roman" w:hAnsi="Times New Roman" w:cs="Times New Roman"/>
          <w:b/>
          <w:sz w:val="24"/>
          <w:szCs w:val="24"/>
        </w:rPr>
      </w:pP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1. Do umów o zamówienie publiczne stosuje się przepisy DZIAŁU IV PZP – Umowy w sprawach zamówień publicznych. </w:t>
      </w: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lastRenderedPageBreak/>
        <w:t xml:space="preserve">2.  Zamawiający przedstawia </w:t>
      </w:r>
      <w:r w:rsidR="008726E9">
        <w:rPr>
          <w:rFonts w:ascii="Times New Roman" w:eastAsia="Times New Roman" w:hAnsi="Times New Roman" w:cs="Times New Roman"/>
          <w:sz w:val="24"/>
          <w:szCs w:val="24"/>
        </w:rPr>
        <w:t xml:space="preserve">projekt </w:t>
      </w:r>
      <w:r w:rsidRPr="00697D18">
        <w:rPr>
          <w:rFonts w:ascii="Times New Roman" w:eastAsia="Times New Roman" w:hAnsi="Times New Roman" w:cs="Times New Roman"/>
          <w:sz w:val="24"/>
          <w:szCs w:val="24"/>
        </w:rPr>
        <w:t xml:space="preserve"> umowy – jako Załącznik Nr </w:t>
      </w:r>
      <w:r w:rsidR="00D241AD">
        <w:rPr>
          <w:rFonts w:ascii="Times New Roman" w:eastAsia="Times New Roman" w:hAnsi="Times New Roman" w:cs="Times New Roman"/>
          <w:sz w:val="24"/>
          <w:szCs w:val="24"/>
        </w:rPr>
        <w:t>9</w:t>
      </w:r>
      <w:r w:rsidRPr="00697D18">
        <w:rPr>
          <w:rFonts w:ascii="Times New Roman" w:eastAsia="Times New Roman" w:hAnsi="Times New Roman" w:cs="Times New Roman"/>
          <w:sz w:val="24"/>
          <w:szCs w:val="24"/>
        </w:rPr>
        <w:t xml:space="preserve"> do SIWZ</w:t>
      </w:r>
      <w:r w:rsidR="008726E9">
        <w:rPr>
          <w:rFonts w:ascii="Times New Roman" w:eastAsia="Times New Roman" w:hAnsi="Times New Roman" w:cs="Times New Roman"/>
          <w:sz w:val="24"/>
          <w:szCs w:val="24"/>
        </w:rPr>
        <w:t xml:space="preserve">, </w:t>
      </w:r>
      <w:r w:rsidRPr="00697D18">
        <w:rPr>
          <w:rFonts w:ascii="Times New Roman" w:eastAsia="Times New Roman" w:hAnsi="Times New Roman" w:cs="Times New Roman"/>
          <w:sz w:val="24"/>
          <w:szCs w:val="24"/>
        </w:rPr>
        <w:t xml:space="preserve"> w </w:t>
      </w:r>
      <w:smartTag w:uri="lexAThandschemas/lexAThand" w:element="lexATakty">
        <w:smartTagPr>
          <w:attr w:name="DocIDENT" w:val="Dz.U.2005.8.60"/>
          <w:attr w:name="DOCTYPE" w:val="akt"/>
        </w:smartTagPr>
        <w:r w:rsidRPr="00697D18">
          <w:rPr>
            <w:rFonts w:ascii="Times New Roman" w:eastAsia="Times New Roman" w:hAnsi="Times New Roman" w:cs="Times New Roman"/>
            <w:sz w:val="24"/>
            <w:szCs w:val="24"/>
          </w:rPr>
          <w:t>op</w:t>
        </w:r>
      </w:smartTag>
      <w:r w:rsidRPr="00697D18">
        <w:rPr>
          <w:rFonts w:ascii="Times New Roman" w:eastAsia="Times New Roman" w:hAnsi="Times New Roman" w:cs="Times New Roman"/>
          <w:sz w:val="24"/>
          <w:szCs w:val="24"/>
        </w:rPr>
        <w:t xml:space="preserve">arciu o który zostanie zawarta umowa. </w:t>
      </w:r>
    </w:p>
    <w:p w:rsidR="001E6444" w:rsidRPr="00697D18" w:rsidRDefault="001E6444" w:rsidP="001E6444">
      <w:pPr>
        <w:widowControl w:val="0"/>
        <w:spacing w:after="0"/>
        <w:rPr>
          <w:rFonts w:ascii="Times New Roman" w:eastAsia="Times New Roman" w:hAnsi="Times New Roman" w:cs="Times New Roman"/>
          <w:b/>
          <w:sz w:val="24"/>
          <w:szCs w:val="24"/>
        </w:rPr>
      </w:pPr>
    </w:p>
    <w:p w:rsidR="001E6444" w:rsidRPr="00697D18" w:rsidRDefault="001E6444" w:rsidP="00895FF0">
      <w:pPr>
        <w:widowControl w:val="0"/>
        <w:numPr>
          <w:ilvl w:val="0"/>
          <w:numId w:val="36"/>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POUCZENIE O ŚRODKACH OCHRONY PRAWNEJ PRZYSŁUGUJACYCH WYKONAWCY W TOKU POSTĘPOWANIA O UDZIELENIE ZAMÓWIENIA  </w:t>
      </w:r>
    </w:p>
    <w:p w:rsidR="001E6444" w:rsidRPr="00697D18" w:rsidRDefault="001E6444" w:rsidP="001E6444">
      <w:pPr>
        <w:spacing w:after="0"/>
        <w:rPr>
          <w:rFonts w:ascii="Times New Roman" w:eastAsia="Times New Roman" w:hAnsi="Times New Roman" w:cs="Times New Roman"/>
          <w:sz w:val="24"/>
          <w:szCs w:val="24"/>
        </w:rPr>
      </w:pPr>
    </w:p>
    <w:p w:rsidR="001E6444" w:rsidRPr="00697D18" w:rsidRDefault="001E6444" w:rsidP="001E6444">
      <w:pPr>
        <w:spacing w:after="0"/>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Wykonawcom</w:t>
      </w:r>
      <w:r w:rsidRPr="00697D18">
        <w:rPr>
          <w:rFonts w:ascii="Times New Roman" w:eastAsia="Times New Roman" w:hAnsi="Times New Roman" w:cs="Times New Roman"/>
          <w:bCs/>
          <w:sz w:val="24"/>
          <w:szCs w:val="24"/>
        </w:rPr>
        <w:t xml:space="preserve">, a także innym osobom prawnym jeżeli mają lub miały interes w uzyskaniu danego zamówienia oraz poniosły lub mogą ponieść szkodę w wyniku naruszenia przez zamawiającego przepisów ustawy prawo zamówień publicznych przysługują środki ochrony prawnej określone w Dziale VI </w:t>
      </w:r>
      <w:r w:rsidRPr="00697D18">
        <w:rPr>
          <w:rFonts w:ascii="Times New Roman" w:eastAsia="Times New Roman" w:hAnsi="Times New Roman" w:cs="Times New Roman"/>
          <w:sz w:val="24"/>
          <w:szCs w:val="24"/>
        </w:rPr>
        <w:t xml:space="preserve">ustawy z dnia 29.01.2004r. Prawo zamówień publicznych (tekst jednolity Dz. U. z 2015, poz. 2164 z </w:t>
      </w:r>
      <w:proofErr w:type="spellStart"/>
      <w:r w:rsidRPr="00697D18">
        <w:rPr>
          <w:rFonts w:ascii="Times New Roman" w:eastAsia="Times New Roman" w:hAnsi="Times New Roman" w:cs="Times New Roman"/>
          <w:sz w:val="24"/>
          <w:szCs w:val="24"/>
        </w:rPr>
        <w:t>późn</w:t>
      </w:r>
      <w:proofErr w:type="spellEnd"/>
      <w:r w:rsidRPr="00697D18">
        <w:rPr>
          <w:rFonts w:ascii="Times New Roman" w:eastAsia="Times New Roman" w:hAnsi="Times New Roman" w:cs="Times New Roman"/>
          <w:sz w:val="24"/>
          <w:szCs w:val="24"/>
        </w:rPr>
        <w:t xml:space="preserve">. zm.).  </w:t>
      </w:r>
    </w:p>
    <w:p w:rsidR="001E6444" w:rsidRPr="00697D18" w:rsidRDefault="001E6444" w:rsidP="001E6444">
      <w:pPr>
        <w:spacing w:after="0"/>
        <w:jc w:val="both"/>
        <w:rPr>
          <w:rFonts w:ascii="Times New Roman" w:eastAsia="Times New Roman" w:hAnsi="Times New Roman" w:cs="Times New Roman"/>
          <w:sz w:val="24"/>
          <w:szCs w:val="24"/>
        </w:rPr>
      </w:pPr>
    </w:p>
    <w:p w:rsidR="001E6444" w:rsidRPr="00697D18" w:rsidRDefault="001E6444" w:rsidP="001E6444">
      <w:pPr>
        <w:spacing w:after="0"/>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XXII. POSTANOWIENIA KOŃCOWE </w:t>
      </w:r>
    </w:p>
    <w:p w:rsidR="001E6444" w:rsidRPr="00697D18" w:rsidRDefault="001E6444" w:rsidP="001E6444">
      <w:pPr>
        <w:spacing w:after="0"/>
        <w:rPr>
          <w:rFonts w:ascii="Times New Roman" w:eastAsia="Times New Roman" w:hAnsi="Times New Roman" w:cs="Times New Roman"/>
          <w:sz w:val="24"/>
          <w:szCs w:val="24"/>
        </w:rPr>
      </w:pPr>
    </w:p>
    <w:p w:rsidR="001E6444" w:rsidRPr="00697D18" w:rsidRDefault="001E6444" w:rsidP="00594FF3">
      <w:pPr>
        <w:numPr>
          <w:ilvl w:val="0"/>
          <w:numId w:val="29"/>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sprawach nieuregulowanych w Specyfikacji Istotnych Warunków Zamówienia mają zastosowanie przepisy ustawy Prawo zamówień publicznych. </w:t>
      </w:r>
    </w:p>
    <w:p w:rsidR="005E3C3E" w:rsidRPr="007F0CBE" w:rsidRDefault="001E6444" w:rsidP="00594FF3">
      <w:pPr>
        <w:numPr>
          <w:ilvl w:val="0"/>
          <w:numId w:val="29"/>
        </w:numPr>
        <w:spacing w:after="0"/>
        <w:ind w:left="357" w:hanging="357"/>
        <w:jc w:val="both"/>
        <w:rPr>
          <w:rFonts w:ascii="Times New Roman" w:eastAsia="Times New Roman" w:hAnsi="Times New Roman" w:cs="Times New Roman"/>
          <w:sz w:val="24"/>
          <w:szCs w:val="24"/>
        </w:rPr>
      </w:pPr>
      <w:r w:rsidRPr="00697D18">
        <w:rPr>
          <w:rFonts w:ascii="Times New Roman" w:eastAsia="Times New Roman" w:hAnsi="Times New Roman" w:cs="Times New Roman"/>
          <w:sz w:val="24"/>
          <w:szCs w:val="24"/>
        </w:rPr>
        <w:t xml:space="preserve">W sprawach nieuregulowanych w ustawie Prawo zamówień publicznych, stosuje się odpowiednio przepisy ustawy z dnia 23.04.1964 r. </w:t>
      </w:r>
      <w:smartTag w:uri="lexAThandschemas/lexAThand" w:element="lexATakty">
        <w:smartTagPr>
          <w:attr w:name="DocIDENT" w:val="Dz.U.1964.16.93"/>
          <w:attr w:name="DOCTYPE" w:val="akt"/>
        </w:smartTagPr>
        <w:r w:rsidRPr="00697D18">
          <w:rPr>
            <w:rFonts w:ascii="Times New Roman" w:eastAsia="Times New Roman" w:hAnsi="Times New Roman" w:cs="Times New Roman"/>
            <w:sz w:val="24"/>
            <w:szCs w:val="24"/>
          </w:rPr>
          <w:t>Kodeks Cywilny</w:t>
        </w:r>
      </w:smartTag>
      <w:r w:rsidRPr="00697D18">
        <w:rPr>
          <w:rFonts w:ascii="Times New Roman" w:eastAsia="Times New Roman" w:hAnsi="Times New Roman" w:cs="Times New Roman"/>
          <w:sz w:val="24"/>
          <w:szCs w:val="24"/>
        </w:rPr>
        <w:t xml:space="preserve"> (tekst jedn. </w:t>
      </w:r>
      <w:r w:rsidR="00B60858">
        <w:rPr>
          <w:rFonts w:ascii="Times New Roman" w:eastAsia="Times New Roman" w:hAnsi="Times New Roman" w:cs="Times New Roman"/>
          <w:sz w:val="24"/>
          <w:szCs w:val="24"/>
        </w:rPr>
        <w:br/>
      </w:r>
      <w:r w:rsidRPr="00697D18">
        <w:rPr>
          <w:rFonts w:ascii="Times New Roman" w:eastAsia="Times New Roman" w:hAnsi="Times New Roman" w:cs="Times New Roman"/>
          <w:sz w:val="24"/>
          <w:szCs w:val="24"/>
        </w:rPr>
        <w:t>Dz. U. z 2016 r., poz. 380 ze zm.)</w:t>
      </w:r>
    </w:p>
    <w:p w:rsidR="005E3C3E" w:rsidRPr="00697D18" w:rsidRDefault="005E3C3E" w:rsidP="001E6444">
      <w:pPr>
        <w:widowControl w:val="0"/>
        <w:spacing w:after="0"/>
        <w:rPr>
          <w:rFonts w:ascii="Times New Roman" w:eastAsia="Times New Roman" w:hAnsi="Times New Roman" w:cs="Times New Roman"/>
          <w:b/>
          <w:i/>
          <w:sz w:val="24"/>
          <w:szCs w:val="24"/>
        </w:rPr>
      </w:pPr>
    </w:p>
    <w:p w:rsidR="001E6444" w:rsidRPr="00697D18" w:rsidRDefault="001E6444" w:rsidP="00594FF3">
      <w:pPr>
        <w:widowControl w:val="0"/>
        <w:numPr>
          <w:ilvl w:val="4"/>
          <w:numId w:val="13"/>
        </w:numPr>
        <w:spacing w:after="0"/>
        <w:ind w:left="284" w:hanging="284"/>
        <w:rPr>
          <w:rFonts w:ascii="Times New Roman" w:eastAsia="Times New Roman" w:hAnsi="Times New Roman" w:cs="Times New Roman"/>
          <w:b/>
          <w:sz w:val="24"/>
          <w:szCs w:val="24"/>
        </w:rPr>
      </w:pPr>
      <w:r w:rsidRPr="00697D18">
        <w:rPr>
          <w:rFonts w:ascii="Times New Roman" w:eastAsia="Times New Roman" w:hAnsi="Times New Roman" w:cs="Times New Roman"/>
          <w:b/>
          <w:sz w:val="24"/>
          <w:szCs w:val="24"/>
        </w:rPr>
        <w:t xml:space="preserve"> SPIS ZAŁACZNIKÓW STANOWIĄCYCH INTEGRALNĄ CZĘŚĆ SIWZ</w:t>
      </w:r>
    </w:p>
    <w:p w:rsidR="004D147A" w:rsidRDefault="004D147A" w:rsidP="001E6444">
      <w:pPr>
        <w:widowControl w:val="0"/>
        <w:tabs>
          <w:tab w:val="left" w:pos="8355"/>
        </w:tabs>
        <w:spacing w:after="0"/>
        <w:rPr>
          <w:rFonts w:ascii="Times New Roman" w:eastAsia="Times New Roman" w:hAnsi="Times New Roman" w:cs="Times New Roman"/>
          <w:b/>
          <w:i/>
          <w:sz w:val="24"/>
          <w:szCs w:val="24"/>
        </w:rPr>
      </w:pPr>
    </w:p>
    <w:p w:rsidR="004D147A" w:rsidRPr="001C543A" w:rsidRDefault="00023228"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023228">
        <w:rPr>
          <w:rFonts w:ascii="Times New Roman" w:eastAsia="Times New Roman" w:hAnsi="Times New Roman" w:cs="Times New Roman"/>
          <w:sz w:val="24"/>
          <w:szCs w:val="24"/>
        </w:rPr>
        <w:t xml:space="preserve">Formularz ofertowy według wzoru określonego w </w:t>
      </w:r>
      <w:r w:rsidR="001C543A">
        <w:rPr>
          <w:rFonts w:ascii="Times New Roman" w:eastAsia="Times New Roman" w:hAnsi="Times New Roman" w:cs="Times New Roman"/>
          <w:sz w:val="24"/>
          <w:szCs w:val="24"/>
        </w:rPr>
        <w:t xml:space="preserve"> </w:t>
      </w:r>
      <w:r w:rsidRPr="00023228">
        <w:rPr>
          <w:rFonts w:ascii="Times New Roman" w:eastAsia="Times New Roman" w:hAnsi="Times New Roman" w:cs="Times New Roman"/>
          <w:sz w:val="24"/>
          <w:szCs w:val="24"/>
        </w:rPr>
        <w:t>Załączniku Nr 1 do SIWZ</w:t>
      </w:r>
      <w:r w:rsidR="001C543A">
        <w:rPr>
          <w:rFonts w:ascii="Times New Roman" w:eastAsia="Times New Roman" w:hAnsi="Times New Roman" w:cs="Times New Roman"/>
          <w:sz w:val="24"/>
          <w:szCs w:val="24"/>
        </w:rPr>
        <w:t xml:space="preserve"> (oryginał), wypełniony w sposób czytelny i z należytą starannością.</w:t>
      </w:r>
    </w:p>
    <w:p w:rsidR="001C543A" w:rsidRPr="00023228" w:rsidRDefault="001C543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Kalkulacja cenowa według wzoru określonego w załączniku nr 2 do SIWZ (oryginał), </w:t>
      </w:r>
      <w:r>
        <w:rPr>
          <w:rFonts w:ascii="Times New Roman" w:eastAsia="Times New Roman" w:hAnsi="Times New Roman" w:cs="Times New Roman"/>
          <w:sz w:val="24"/>
          <w:szCs w:val="24"/>
        </w:rPr>
        <w:t>wypełniony w sposób czytelny i z należytą starannością.</w:t>
      </w:r>
    </w:p>
    <w:p w:rsidR="004D147A" w:rsidRPr="00DA3CCD"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DA3CCD">
        <w:rPr>
          <w:rFonts w:ascii="Times New Roman" w:hAnsi="Times New Roman" w:cs="Times New Roman"/>
          <w:sz w:val="24"/>
          <w:szCs w:val="24"/>
        </w:rPr>
        <w:t xml:space="preserve">Załącznik nr </w:t>
      </w:r>
      <w:r w:rsidR="001C543A">
        <w:rPr>
          <w:rFonts w:ascii="Times New Roman" w:hAnsi="Times New Roman" w:cs="Times New Roman"/>
          <w:sz w:val="24"/>
          <w:szCs w:val="24"/>
        </w:rPr>
        <w:t xml:space="preserve">3 </w:t>
      </w:r>
      <w:r w:rsidRPr="00DA3CCD">
        <w:rPr>
          <w:rFonts w:ascii="Times New Roman" w:hAnsi="Times New Roman" w:cs="Times New Roman"/>
          <w:sz w:val="24"/>
          <w:szCs w:val="24"/>
        </w:rPr>
        <w:t>– wskazanie lokalu, wykaz sprzętu i wyposażenia technicznego oraz materiały dydaktyczne dla uczestników szkolenia</w:t>
      </w:r>
      <w:r w:rsidR="007F0CBE">
        <w:rPr>
          <w:rFonts w:ascii="Times New Roman" w:hAnsi="Times New Roman" w:cs="Times New Roman"/>
          <w:sz w:val="24"/>
          <w:szCs w:val="24"/>
        </w:rPr>
        <w:t>.</w:t>
      </w:r>
    </w:p>
    <w:p w:rsidR="004D147A" w:rsidRPr="00DA3CCD"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DA3CCD">
        <w:rPr>
          <w:rFonts w:ascii="Times New Roman" w:hAnsi="Times New Roman" w:cs="Times New Roman"/>
          <w:sz w:val="24"/>
          <w:szCs w:val="24"/>
        </w:rPr>
        <w:t xml:space="preserve">Załącznik nr </w:t>
      </w:r>
      <w:r w:rsidR="001C543A">
        <w:rPr>
          <w:rFonts w:ascii="Times New Roman" w:hAnsi="Times New Roman" w:cs="Times New Roman"/>
          <w:sz w:val="24"/>
          <w:szCs w:val="24"/>
        </w:rPr>
        <w:t>4</w:t>
      </w:r>
      <w:r w:rsidRPr="00DA3CCD">
        <w:rPr>
          <w:rFonts w:ascii="Times New Roman" w:hAnsi="Times New Roman" w:cs="Times New Roman"/>
          <w:sz w:val="24"/>
          <w:szCs w:val="24"/>
        </w:rPr>
        <w:t xml:space="preserve"> – wykaz kadry dydaktycznej</w:t>
      </w:r>
      <w:r w:rsidR="007F0CBE">
        <w:rPr>
          <w:rFonts w:ascii="Times New Roman" w:hAnsi="Times New Roman" w:cs="Times New Roman"/>
          <w:sz w:val="24"/>
          <w:szCs w:val="24"/>
        </w:rPr>
        <w:t>.</w:t>
      </w:r>
    </w:p>
    <w:p w:rsidR="004D147A" w:rsidRPr="00DA3CCD"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DA3CCD">
        <w:rPr>
          <w:rFonts w:ascii="Times New Roman" w:hAnsi="Times New Roman" w:cs="Times New Roman"/>
          <w:sz w:val="24"/>
          <w:szCs w:val="24"/>
        </w:rPr>
        <w:t xml:space="preserve">Załącznik nr </w:t>
      </w:r>
      <w:r w:rsidR="001C543A">
        <w:rPr>
          <w:rFonts w:ascii="Times New Roman" w:hAnsi="Times New Roman" w:cs="Times New Roman"/>
          <w:sz w:val="24"/>
          <w:szCs w:val="24"/>
        </w:rPr>
        <w:t>5</w:t>
      </w:r>
      <w:r w:rsidRPr="00DA3CCD">
        <w:rPr>
          <w:rFonts w:ascii="Times New Roman" w:hAnsi="Times New Roman" w:cs="Times New Roman"/>
          <w:sz w:val="24"/>
          <w:szCs w:val="24"/>
        </w:rPr>
        <w:t xml:space="preserve"> –  wykaz wykonanych usług</w:t>
      </w:r>
      <w:r w:rsidR="007F0CBE">
        <w:rPr>
          <w:rFonts w:ascii="Times New Roman" w:hAnsi="Times New Roman" w:cs="Times New Roman"/>
          <w:sz w:val="24"/>
          <w:szCs w:val="24"/>
        </w:rPr>
        <w:t>.</w:t>
      </w:r>
    </w:p>
    <w:p w:rsidR="004D147A"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64871">
        <w:rPr>
          <w:rFonts w:ascii="Times New Roman" w:hAnsi="Times New Roman" w:cs="Times New Roman"/>
          <w:sz w:val="24"/>
          <w:szCs w:val="24"/>
        </w:rPr>
        <w:t>6</w:t>
      </w:r>
      <w:r w:rsidRPr="00DA3CCD">
        <w:rPr>
          <w:rFonts w:ascii="Times New Roman" w:hAnsi="Times New Roman" w:cs="Times New Roman"/>
          <w:sz w:val="24"/>
          <w:szCs w:val="24"/>
        </w:rPr>
        <w:t xml:space="preserve"> – oświadczenie ofertowe</w:t>
      </w:r>
      <w:r w:rsidR="007F0CBE">
        <w:rPr>
          <w:rFonts w:ascii="Times New Roman" w:hAnsi="Times New Roman" w:cs="Times New Roman"/>
          <w:sz w:val="24"/>
          <w:szCs w:val="24"/>
        </w:rPr>
        <w:t>.</w:t>
      </w:r>
    </w:p>
    <w:p w:rsidR="004D147A"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Załącznik nr 7</w:t>
      </w:r>
      <w:r w:rsidRPr="00DA3CCD">
        <w:rPr>
          <w:rFonts w:ascii="Times New Roman" w:hAnsi="Times New Roman" w:cs="Times New Roman"/>
          <w:sz w:val="24"/>
          <w:szCs w:val="24"/>
        </w:rPr>
        <w:t xml:space="preserve"> – wzór harmonogramu zajęć na szkoleniu</w:t>
      </w:r>
      <w:r w:rsidR="007F0CBE">
        <w:rPr>
          <w:rFonts w:ascii="Times New Roman" w:hAnsi="Times New Roman" w:cs="Times New Roman"/>
          <w:sz w:val="24"/>
          <w:szCs w:val="24"/>
        </w:rPr>
        <w:t>.</w:t>
      </w:r>
    </w:p>
    <w:p w:rsidR="004D147A"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Załącznik nr 8</w:t>
      </w:r>
      <w:r w:rsidRPr="00BC452B">
        <w:rPr>
          <w:rFonts w:ascii="Times New Roman" w:hAnsi="Times New Roman" w:cs="Times New Roman"/>
          <w:sz w:val="24"/>
          <w:szCs w:val="24"/>
        </w:rPr>
        <w:t xml:space="preserve"> -  wzór zaświadczenia</w:t>
      </w:r>
      <w:r w:rsidR="007F0CBE">
        <w:rPr>
          <w:rFonts w:ascii="Times New Roman" w:hAnsi="Times New Roman" w:cs="Times New Roman"/>
          <w:sz w:val="24"/>
          <w:szCs w:val="24"/>
        </w:rPr>
        <w:t>.</w:t>
      </w:r>
    </w:p>
    <w:p w:rsidR="004D147A" w:rsidRPr="00BC452B"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BC452B">
        <w:rPr>
          <w:rFonts w:ascii="Times New Roman" w:hAnsi="Times New Roman" w:cs="Times New Roman"/>
          <w:sz w:val="24"/>
          <w:szCs w:val="24"/>
        </w:rPr>
        <w:t xml:space="preserve">Załącznik nr 9 – </w:t>
      </w:r>
      <w:r w:rsidR="00175A8D">
        <w:rPr>
          <w:rFonts w:ascii="Times New Roman" w:hAnsi="Times New Roman" w:cs="Times New Roman"/>
          <w:sz w:val="24"/>
          <w:szCs w:val="24"/>
        </w:rPr>
        <w:t>wzór</w:t>
      </w:r>
      <w:r w:rsidRPr="00BC452B">
        <w:rPr>
          <w:rFonts w:ascii="Times New Roman" w:hAnsi="Times New Roman" w:cs="Times New Roman"/>
          <w:sz w:val="24"/>
          <w:szCs w:val="24"/>
        </w:rPr>
        <w:t xml:space="preserve"> umowy</w:t>
      </w:r>
      <w:r w:rsidR="007F0CBE">
        <w:rPr>
          <w:rFonts w:ascii="Times New Roman" w:hAnsi="Times New Roman" w:cs="Times New Roman"/>
          <w:sz w:val="24"/>
          <w:szCs w:val="24"/>
        </w:rPr>
        <w:t>.</w:t>
      </w:r>
    </w:p>
    <w:p w:rsidR="004D147A" w:rsidRDefault="004D147A"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Załącznik nr 10</w:t>
      </w:r>
      <w:r w:rsidRPr="00BC452B">
        <w:rPr>
          <w:rFonts w:ascii="Times New Roman" w:hAnsi="Times New Roman" w:cs="Times New Roman"/>
          <w:sz w:val="24"/>
          <w:szCs w:val="24"/>
        </w:rPr>
        <w:t xml:space="preserve"> - wzór ankiety oceniającej szkolenie</w:t>
      </w:r>
      <w:r w:rsidR="007F0CBE">
        <w:rPr>
          <w:rFonts w:ascii="Times New Roman" w:hAnsi="Times New Roman" w:cs="Times New Roman"/>
          <w:sz w:val="24"/>
          <w:szCs w:val="24"/>
        </w:rPr>
        <w:t>.</w:t>
      </w:r>
    </w:p>
    <w:p w:rsidR="00044B82" w:rsidRPr="00044B82" w:rsidRDefault="00044B82"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sidRPr="00697D18">
        <w:rPr>
          <w:rFonts w:ascii="Times New Roman" w:eastAsia="Times New Roman" w:hAnsi="Times New Roman" w:cs="Times New Roman"/>
          <w:sz w:val="24"/>
          <w:szCs w:val="24"/>
        </w:rPr>
        <w:t xml:space="preserve">Załączniku </w:t>
      </w:r>
      <w:r w:rsidR="007F0CBE">
        <w:rPr>
          <w:rFonts w:ascii="Times New Roman" w:eastAsia="Times New Roman" w:hAnsi="Times New Roman" w:cs="Times New Roman"/>
          <w:sz w:val="24"/>
          <w:szCs w:val="24"/>
        </w:rPr>
        <w:t>n</w:t>
      </w:r>
      <w:r w:rsidRPr="00697D18">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11 -</w:t>
      </w:r>
      <w:r w:rsidRPr="00044B82">
        <w:rPr>
          <w:rFonts w:ascii="Times New Roman" w:eastAsia="Times New Roman" w:hAnsi="Times New Roman" w:cs="Times New Roman"/>
          <w:sz w:val="24"/>
          <w:szCs w:val="24"/>
        </w:rPr>
        <w:t xml:space="preserve"> </w:t>
      </w:r>
      <w:r w:rsidRPr="00697D18">
        <w:rPr>
          <w:rFonts w:ascii="Times New Roman" w:eastAsia="Times New Roman" w:hAnsi="Times New Roman" w:cs="Times New Roman"/>
          <w:sz w:val="24"/>
          <w:szCs w:val="24"/>
        </w:rPr>
        <w:t>oświadczenie o braku podstaw do wykluczenia</w:t>
      </w:r>
      <w:r w:rsidR="007F0CBE">
        <w:rPr>
          <w:rFonts w:ascii="Times New Roman" w:eastAsia="Times New Roman" w:hAnsi="Times New Roman" w:cs="Times New Roman"/>
          <w:sz w:val="24"/>
          <w:szCs w:val="24"/>
        </w:rPr>
        <w:t>.</w:t>
      </w:r>
    </w:p>
    <w:p w:rsidR="00044B82" w:rsidRDefault="007F0CBE"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Załącznik  nr 12 - oświadczenie o spełnieniu warunków udziału w postępowaniu.</w:t>
      </w:r>
    </w:p>
    <w:p w:rsidR="007F0CBE" w:rsidRDefault="007F0CBE"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Załącznik nr 13 – przynależność do grupy kapitałowej.</w:t>
      </w:r>
    </w:p>
    <w:p w:rsidR="00064871" w:rsidRPr="00BC452B" w:rsidRDefault="00064871" w:rsidP="00594FF3">
      <w:pPr>
        <w:numPr>
          <w:ilvl w:val="0"/>
          <w:numId w:val="32"/>
        </w:numPr>
        <w:tabs>
          <w:tab w:val="right" w:pos="284"/>
          <w:tab w:val="left" w:pos="408"/>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Pełnomocnictwo podpisane przez osoby upoważnione do reprezentowania Wykonawcy, określające zakres udzielonego pełnomocnictwa (jeżeli dotyczy). Pełnomocnictwa należy złożyć w oryginale lub kopii poświadczonej notarialnie. </w:t>
      </w:r>
    </w:p>
    <w:p w:rsidR="004D147A" w:rsidRPr="00BD6A64" w:rsidRDefault="004D147A" w:rsidP="004D147A">
      <w:pPr>
        <w:tabs>
          <w:tab w:val="left" w:pos="6255"/>
        </w:tabs>
        <w:spacing w:after="0" w:line="360" w:lineRule="auto"/>
        <w:jc w:val="both"/>
        <w:rPr>
          <w:rFonts w:ascii="Times New Roman" w:hAnsi="Times New Roman" w:cs="Times New Roman"/>
          <w:sz w:val="24"/>
          <w:szCs w:val="24"/>
        </w:rPr>
      </w:pPr>
    </w:p>
    <w:p w:rsidR="001E6444" w:rsidRPr="008726E9" w:rsidRDefault="004D147A" w:rsidP="008726E9">
      <w:pPr>
        <w:ind w:left="5664"/>
        <w:rPr>
          <w:rFonts w:ascii="Times New Roman" w:hAnsi="Times New Roman" w:cs="Times New Roman"/>
          <w:sz w:val="24"/>
          <w:szCs w:val="24"/>
        </w:rPr>
      </w:pPr>
      <w:r w:rsidRPr="00BD6A64">
        <w:rPr>
          <w:rFonts w:ascii="Times New Roman" w:hAnsi="Times New Roman" w:cs="Times New Roman"/>
          <w:sz w:val="24"/>
          <w:szCs w:val="24"/>
        </w:rPr>
        <w:t xml:space="preserve">          Z </w:t>
      </w:r>
      <w:r>
        <w:rPr>
          <w:rFonts w:ascii="Times New Roman" w:hAnsi="Times New Roman" w:cs="Times New Roman"/>
          <w:sz w:val="24"/>
          <w:szCs w:val="24"/>
        </w:rPr>
        <w:t>upoważnienia Starosty</w:t>
      </w:r>
    </w:p>
    <w:p w:rsidR="00F24FB4" w:rsidRPr="001E6444" w:rsidRDefault="00F24FB4" w:rsidP="001E6444"/>
    <w:sectPr w:rsidR="00F24FB4" w:rsidRPr="001E6444" w:rsidSect="005B75A3">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F0" w:rsidRDefault="00895FF0" w:rsidP="00673C4C">
      <w:pPr>
        <w:spacing w:after="0" w:line="240" w:lineRule="auto"/>
      </w:pPr>
      <w:r>
        <w:separator/>
      </w:r>
    </w:p>
  </w:endnote>
  <w:endnote w:type="continuationSeparator" w:id="0">
    <w:p w:rsidR="00895FF0" w:rsidRDefault="00895FF0"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679392"/>
      <w:docPartObj>
        <w:docPartGallery w:val="Page Numbers (Bottom of Page)"/>
        <w:docPartUnique/>
      </w:docPartObj>
    </w:sdtPr>
    <w:sdtContent>
      <w:p w:rsidR="00895FF0" w:rsidRDefault="00895FF0">
        <w:pPr>
          <w:pStyle w:val="Stopka"/>
          <w:jc w:val="right"/>
        </w:pPr>
        <w:r>
          <w:fldChar w:fldCharType="begin"/>
        </w:r>
        <w:r>
          <w:instrText>PAGE   \* MERGEFORMAT</w:instrText>
        </w:r>
        <w:r>
          <w:fldChar w:fldCharType="separate"/>
        </w:r>
        <w:r w:rsidR="009A7D3F">
          <w:rPr>
            <w:noProof/>
          </w:rPr>
          <w:t>26</w:t>
        </w:r>
        <w:r>
          <w:fldChar w:fldCharType="end"/>
        </w:r>
      </w:p>
    </w:sdtContent>
  </w:sdt>
  <w:p w:rsidR="00895FF0" w:rsidRDefault="00895F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F0" w:rsidRDefault="00895FF0">
    <w:pPr>
      <w:pStyle w:val="Stopka"/>
      <w:jc w:val="right"/>
    </w:pPr>
  </w:p>
  <w:p w:rsidR="00895FF0" w:rsidRDefault="00895F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F0" w:rsidRDefault="00895FF0" w:rsidP="00673C4C">
      <w:pPr>
        <w:spacing w:after="0" w:line="240" w:lineRule="auto"/>
      </w:pPr>
      <w:r>
        <w:separator/>
      </w:r>
    </w:p>
  </w:footnote>
  <w:footnote w:type="continuationSeparator" w:id="0">
    <w:p w:rsidR="00895FF0" w:rsidRDefault="00895FF0" w:rsidP="006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F0" w:rsidRDefault="00895FF0" w:rsidP="005B75A3">
    <w:pPr>
      <w:pStyle w:val="Nagwek"/>
      <w:ind w:left="-709"/>
    </w:pPr>
    <w:r w:rsidRPr="00A336EC">
      <w:rPr>
        <w:noProof/>
      </w:rPr>
      <w:drawing>
        <wp:inline distT="0" distB="0" distL="0" distR="0" wp14:anchorId="75DFFDAA" wp14:editId="2D136044">
          <wp:extent cx="5760720" cy="1217184"/>
          <wp:effectExtent l="19050" t="0" r="0" b="0"/>
          <wp:docPr id="2" name="Obraz 0" descr="NAGLOWEK_CAZ+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AZ+PUP.jpg"/>
                  <pic:cNvPicPr/>
                </pic:nvPicPr>
                <pic:blipFill>
                  <a:blip r:embed="rId1"/>
                  <a:stretch>
                    <a:fillRect/>
                  </a:stretch>
                </pic:blipFill>
                <pic:spPr>
                  <a:xfrm>
                    <a:off x="0" y="0"/>
                    <a:ext cx="5760720" cy="1217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A2"/>
    <w:multiLevelType w:val="hybridMultilevel"/>
    <w:tmpl w:val="3E7A5B84"/>
    <w:lvl w:ilvl="0" w:tplc="340E7D32">
      <w:start w:val="1"/>
      <w:numFmt w:val="decimal"/>
      <w:lvlText w:val="%1."/>
      <w:lvlJc w:val="left"/>
      <w:pPr>
        <w:ind w:left="36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614543"/>
    <w:multiLevelType w:val="hybridMultilevel"/>
    <w:tmpl w:val="23FE255C"/>
    <w:lvl w:ilvl="0" w:tplc="8AF8ED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BF05FD"/>
    <w:multiLevelType w:val="hybridMultilevel"/>
    <w:tmpl w:val="DDAEF4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D66AD"/>
    <w:multiLevelType w:val="hybridMultilevel"/>
    <w:tmpl w:val="635E8046"/>
    <w:lvl w:ilvl="0" w:tplc="83303D90">
      <w:start w:val="1"/>
      <w:numFmt w:val="upperRoman"/>
      <w:lvlText w:val="%1."/>
      <w:lvlJc w:val="left"/>
      <w:pPr>
        <w:ind w:left="72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F5E79"/>
    <w:multiLevelType w:val="hybridMultilevel"/>
    <w:tmpl w:val="5A18DB96"/>
    <w:lvl w:ilvl="0" w:tplc="593810F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B5B2918"/>
    <w:multiLevelType w:val="hybridMultilevel"/>
    <w:tmpl w:val="452E4A92"/>
    <w:lvl w:ilvl="0" w:tplc="523ACD3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BCD3D03"/>
    <w:multiLevelType w:val="hybridMultilevel"/>
    <w:tmpl w:val="47FC0D90"/>
    <w:lvl w:ilvl="0" w:tplc="93EC6FFE">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A24C10"/>
    <w:multiLevelType w:val="hybridMultilevel"/>
    <w:tmpl w:val="5734EC02"/>
    <w:lvl w:ilvl="0" w:tplc="C44E5846">
      <w:start w:val="1"/>
      <w:numFmt w:val="decimal"/>
      <w:lvlText w:val="%1)"/>
      <w:lvlJc w:val="left"/>
      <w:pPr>
        <w:ind w:left="643" w:hanging="360"/>
      </w:pPr>
      <w:rPr>
        <w:rFonts w:ascii="Times New Roman" w:eastAsia="Calibri" w:hAnsi="Times New Roman" w:cs="Times New Roman"/>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2D50B61"/>
    <w:multiLevelType w:val="hybridMultilevel"/>
    <w:tmpl w:val="1B0E4F2E"/>
    <w:lvl w:ilvl="0" w:tplc="67A82EAE">
      <w:start w:val="2"/>
      <w:numFmt w:val="upperRoman"/>
      <w:lvlText w:val="%1."/>
      <w:lvlJc w:val="left"/>
      <w:pPr>
        <w:ind w:left="720"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48B3237"/>
    <w:multiLevelType w:val="hybridMultilevel"/>
    <w:tmpl w:val="BAB8C9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22388"/>
    <w:multiLevelType w:val="hybridMultilevel"/>
    <w:tmpl w:val="668454B2"/>
    <w:lvl w:ilvl="0" w:tplc="97BA4D44">
      <w:start w:val="1"/>
      <w:numFmt w:val="decimal"/>
      <w:lvlText w:val="%1."/>
      <w:lvlJc w:val="left"/>
      <w:pPr>
        <w:ind w:left="720" w:hanging="360"/>
      </w:pPr>
      <w:rPr>
        <w:rFonts w:ascii="Times New Roman" w:eastAsiaTheme="minorEastAsia"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B59E2"/>
    <w:multiLevelType w:val="hybridMultilevel"/>
    <w:tmpl w:val="943671F0"/>
    <w:lvl w:ilvl="0" w:tplc="6BEE03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7757CA"/>
    <w:multiLevelType w:val="hybridMultilevel"/>
    <w:tmpl w:val="6B6C8D0E"/>
    <w:lvl w:ilvl="0" w:tplc="04150001">
      <w:start w:val="1"/>
      <w:numFmt w:val="bullet"/>
      <w:lvlText w:val=""/>
      <w:lvlJc w:val="left"/>
      <w:pPr>
        <w:tabs>
          <w:tab w:val="num" w:pos="1004"/>
        </w:tabs>
        <w:ind w:left="1004" w:hanging="360"/>
      </w:pPr>
      <w:rPr>
        <w:rFonts w:ascii="Symbol" w:hAnsi="Symbol" w:hint="default"/>
      </w:rPr>
    </w:lvl>
    <w:lvl w:ilvl="1" w:tplc="85BAA2F0">
      <w:start w:val="1"/>
      <w:numFmt w:val="decimal"/>
      <w:lvlText w:val="%2."/>
      <w:lvlJc w:val="left"/>
      <w:pPr>
        <w:tabs>
          <w:tab w:val="num" w:pos="360"/>
        </w:tabs>
        <w:ind w:left="360" w:hanging="360"/>
      </w:pPr>
      <w:rPr>
        <w:rFonts w:hint="default"/>
        <w:b w:val="0"/>
      </w:rPr>
    </w:lvl>
    <w:lvl w:ilvl="2" w:tplc="5BF890C4">
      <w:start w:val="1"/>
      <w:numFmt w:val="lowerLetter"/>
      <w:lvlText w:val="%3)"/>
      <w:lvlJc w:val="left"/>
      <w:pPr>
        <w:tabs>
          <w:tab w:val="num" w:pos="2504"/>
        </w:tabs>
        <w:ind w:left="2504" w:hanging="420"/>
      </w:pPr>
      <w:rPr>
        <w:rFonts w:hint="default"/>
      </w:rPr>
    </w:lvl>
    <w:lvl w:ilvl="3" w:tplc="8DBCDB32">
      <w:start w:val="1"/>
      <w:numFmt w:val="decimal"/>
      <w:lvlText w:val="%4)"/>
      <w:lvlJc w:val="left"/>
      <w:pPr>
        <w:ind w:left="3164" w:hanging="360"/>
      </w:pPr>
      <w:rPr>
        <w:rFonts w:hint="default"/>
      </w:rPr>
    </w:lvl>
    <w:lvl w:ilvl="4" w:tplc="CD223A54">
      <w:start w:val="23"/>
      <w:numFmt w:val="upperRoman"/>
      <w:lvlText w:val="%5."/>
      <w:lvlJc w:val="left"/>
      <w:pPr>
        <w:ind w:left="4244" w:hanging="720"/>
      </w:pPr>
      <w:rPr>
        <w:rFonts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EC01D98"/>
    <w:multiLevelType w:val="hybridMultilevel"/>
    <w:tmpl w:val="481A9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5877F6"/>
    <w:multiLevelType w:val="hybridMultilevel"/>
    <w:tmpl w:val="5E4884CE"/>
    <w:lvl w:ilvl="0" w:tplc="310043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8B27F6"/>
    <w:multiLevelType w:val="hybridMultilevel"/>
    <w:tmpl w:val="B78868C0"/>
    <w:lvl w:ilvl="0" w:tplc="E7A07EA0">
      <w:start w:val="1"/>
      <w:numFmt w:val="lowerLetter"/>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A420002"/>
    <w:multiLevelType w:val="hybridMultilevel"/>
    <w:tmpl w:val="042447CA"/>
    <w:lvl w:ilvl="0" w:tplc="10B8E0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BD20140"/>
    <w:multiLevelType w:val="multilevel"/>
    <w:tmpl w:val="4D74D178"/>
    <w:lvl w:ilvl="0">
      <w:start w:val="1"/>
      <w:numFmt w:val="decimal"/>
      <w:lvlText w:val="%1."/>
      <w:lvlJc w:val="left"/>
      <w:pPr>
        <w:tabs>
          <w:tab w:val="num" w:pos="502"/>
        </w:tabs>
        <w:ind w:left="502" w:hanging="360"/>
      </w:pPr>
      <w:rPr>
        <w:b w:val="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8" w15:restartNumberingAfterBreak="0">
    <w:nsid w:val="5559770D"/>
    <w:multiLevelType w:val="hybridMultilevel"/>
    <w:tmpl w:val="C5109F38"/>
    <w:lvl w:ilvl="0" w:tplc="D16C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645B9"/>
    <w:multiLevelType w:val="hybridMultilevel"/>
    <w:tmpl w:val="C4380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9E5032"/>
    <w:multiLevelType w:val="hybridMultilevel"/>
    <w:tmpl w:val="BC9AD6A4"/>
    <w:lvl w:ilvl="0" w:tplc="04150017">
      <w:start w:val="2"/>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A9A19C1"/>
    <w:multiLevelType w:val="hybridMultilevel"/>
    <w:tmpl w:val="D55A5E72"/>
    <w:lvl w:ilvl="0" w:tplc="6E1EDF7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5C4C0854"/>
    <w:multiLevelType w:val="singleLevel"/>
    <w:tmpl w:val="FEF83072"/>
    <w:lvl w:ilvl="0">
      <w:start w:val="1"/>
      <w:numFmt w:val="decimal"/>
      <w:lvlText w:val="%1."/>
      <w:lvlJc w:val="left"/>
      <w:pPr>
        <w:tabs>
          <w:tab w:val="num" w:pos="360"/>
        </w:tabs>
        <w:ind w:left="360" w:hanging="360"/>
      </w:pPr>
      <w:rPr>
        <w:rFonts w:hint="default"/>
        <w:b w:val="0"/>
      </w:rPr>
    </w:lvl>
  </w:abstractNum>
  <w:abstractNum w:abstractNumId="23" w15:restartNumberingAfterBreak="0">
    <w:nsid w:val="5FEC195F"/>
    <w:multiLevelType w:val="hybridMultilevel"/>
    <w:tmpl w:val="ACB06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E20AB"/>
    <w:multiLevelType w:val="hybridMultilevel"/>
    <w:tmpl w:val="28CA160A"/>
    <w:lvl w:ilvl="0" w:tplc="CE66C07C">
      <w:start w:val="1"/>
      <w:numFmt w:val="decimal"/>
      <w:lvlText w:val="%1)"/>
      <w:lvlJc w:val="left"/>
      <w:pPr>
        <w:ind w:left="717" w:hanging="360"/>
      </w:pPr>
      <w:rPr>
        <w:rFonts w:ascii="Times New Roman" w:eastAsia="Times New Roman" w:hAnsi="Times New Roman"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32C55DE"/>
    <w:multiLevelType w:val="hybridMultilevel"/>
    <w:tmpl w:val="CD1AF784"/>
    <w:lvl w:ilvl="0" w:tplc="351CF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35EA5"/>
    <w:multiLevelType w:val="hybridMultilevel"/>
    <w:tmpl w:val="A0067ACA"/>
    <w:lvl w:ilvl="0" w:tplc="BA606DA4">
      <w:start w:val="1"/>
      <w:numFmt w:val="decimal"/>
      <w:lvlText w:val="%1."/>
      <w:lvlJc w:val="left"/>
      <w:pPr>
        <w:ind w:left="36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51931"/>
    <w:multiLevelType w:val="hybridMultilevel"/>
    <w:tmpl w:val="698A49F8"/>
    <w:lvl w:ilvl="0" w:tplc="3CE44C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A4487"/>
    <w:multiLevelType w:val="hybridMultilevel"/>
    <w:tmpl w:val="38C8A6CC"/>
    <w:lvl w:ilvl="0" w:tplc="EEACC5B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D3F633F"/>
    <w:multiLevelType w:val="hybridMultilevel"/>
    <w:tmpl w:val="44EC6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A5188"/>
    <w:multiLevelType w:val="hybridMultilevel"/>
    <w:tmpl w:val="24B6D56E"/>
    <w:lvl w:ilvl="0" w:tplc="4CF6EEC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15:restartNumberingAfterBreak="0">
    <w:nsid w:val="6EA21426"/>
    <w:multiLevelType w:val="hybridMultilevel"/>
    <w:tmpl w:val="19DEE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E1C56"/>
    <w:multiLevelType w:val="hybridMultilevel"/>
    <w:tmpl w:val="4C6C2E2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17281C"/>
    <w:multiLevelType w:val="hybridMultilevel"/>
    <w:tmpl w:val="635E8046"/>
    <w:lvl w:ilvl="0" w:tplc="83303D90">
      <w:start w:val="1"/>
      <w:numFmt w:val="upperRoman"/>
      <w:lvlText w:val="%1."/>
      <w:lvlJc w:val="left"/>
      <w:pPr>
        <w:ind w:left="1429"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CA33D2"/>
    <w:multiLevelType w:val="multilevel"/>
    <w:tmpl w:val="BE400C6A"/>
    <w:lvl w:ilvl="0">
      <w:start w:val="1"/>
      <w:numFmt w:val="decimal"/>
      <w:lvlText w:val="%1."/>
      <w:lvlJc w:val="left"/>
      <w:pPr>
        <w:tabs>
          <w:tab w:val="num" w:pos="360"/>
        </w:tabs>
        <w:ind w:left="360" w:hanging="360"/>
      </w:pPr>
      <w:rPr>
        <w:rFonts w:hint="default"/>
        <w:strike w:val="0"/>
        <w:sz w:val="24"/>
        <w:szCs w:val="24"/>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8D1329A"/>
    <w:multiLevelType w:val="hybridMultilevel"/>
    <w:tmpl w:val="E278A10E"/>
    <w:lvl w:ilvl="0" w:tplc="E542C1B6">
      <w:start w:val="1"/>
      <w:numFmt w:val="decimal"/>
      <w:lvlText w:val="%1)"/>
      <w:lvlJc w:val="left"/>
      <w:pPr>
        <w:ind w:left="644"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11"/>
  </w:num>
  <w:num w:numId="5">
    <w:abstractNumId w:val="18"/>
  </w:num>
  <w:num w:numId="6">
    <w:abstractNumId w:val="6"/>
  </w:num>
  <w:num w:numId="7">
    <w:abstractNumId w:val="9"/>
  </w:num>
  <w:num w:numId="8">
    <w:abstractNumId w:val="19"/>
  </w:num>
  <w:num w:numId="9">
    <w:abstractNumId w:val="10"/>
  </w:num>
  <w:num w:numId="10">
    <w:abstractNumId w:val="1"/>
  </w:num>
  <w:num w:numId="11">
    <w:abstractNumId w:val="32"/>
  </w:num>
  <w:num w:numId="12">
    <w:abstractNumId w:val="29"/>
  </w:num>
  <w:num w:numId="13">
    <w:abstractNumId w:val="12"/>
  </w:num>
  <w:num w:numId="14">
    <w:abstractNumId w:val="34"/>
  </w:num>
  <w:num w:numId="15">
    <w:abstractNumId w:val="22"/>
  </w:num>
  <w:num w:numId="16">
    <w:abstractNumId w:val="2"/>
  </w:num>
  <w:num w:numId="17">
    <w:abstractNumId w:val="3"/>
  </w:num>
  <w:num w:numId="18">
    <w:abstractNumId w:val="23"/>
  </w:num>
  <w:num w:numId="19">
    <w:abstractNumId w:val="25"/>
  </w:num>
  <w:num w:numId="20">
    <w:abstractNumId w:val="5"/>
  </w:num>
  <w:num w:numId="21">
    <w:abstractNumId w:val="4"/>
  </w:num>
  <w:num w:numId="22">
    <w:abstractNumId w:val="24"/>
  </w:num>
  <w:num w:numId="23">
    <w:abstractNumId w:val="27"/>
  </w:num>
  <w:num w:numId="24">
    <w:abstractNumId w:val="21"/>
  </w:num>
  <w:num w:numId="25">
    <w:abstractNumId w:val="35"/>
  </w:num>
  <w:num w:numId="26">
    <w:abstractNumId w:val="16"/>
  </w:num>
  <w:num w:numId="27">
    <w:abstractNumId w:val="30"/>
  </w:num>
  <w:num w:numId="28">
    <w:abstractNumId w:val="14"/>
  </w:num>
  <w:num w:numId="29">
    <w:abstractNumId w:val="1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8"/>
  </w:num>
  <w:num w:numId="34">
    <w:abstractNumId w:val="33"/>
  </w:num>
  <w:num w:numId="35">
    <w:abstractNumId w:val="31"/>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C"/>
    <w:rsid w:val="00023228"/>
    <w:rsid w:val="00025F1C"/>
    <w:rsid w:val="0002795B"/>
    <w:rsid w:val="00044B82"/>
    <w:rsid w:val="0005566C"/>
    <w:rsid w:val="00055742"/>
    <w:rsid w:val="00061B0E"/>
    <w:rsid w:val="0006346B"/>
    <w:rsid w:val="00064871"/>
    <w:rsid w:val="00080900"/>
    <w:rsid w:val="00090AB8"/>
    <w:rsid w:val="00091B53"/>
    <w:rsid w:val="000B4871"/>
    <w:rsid w:val="000E44B5"/>
    <w:rsid w:val="000F7529"/>
    <w:rsid w:val="00103492"/>
    <w:rsid w:val="001126DD"/>
    <w:rsid w:val="001145B5"/>
    <w:rsid w:val="00120D30"/>
    <w:rsid w:val="00120DBE"/>
    <w:rsid w:val="0014035F"/>
    <w:rsid w:val="0014396D"/>
    <w:rsid w:val="00143B8B"/>
    <w:rsid w:val="001507EC"/>
    <w:rsid w:val="001535CF"/>
    <w:rsid w:val="00166811"/>
    <w:rsid w:val="00167EE5"/>
    <w:rsid w:val="00173033"/>
    <w:rsid w:val="00175A8D"/>
    <w:rsid w:val="00175CF8"/>
    <w:rsid w:val="001773BD"/>
    <w:rsid w:val="001A0108"/>
    <w:rsid w:val="001A266D"/>
    <w:rsid w:val="001A6291"/>
    <w:rsid w:val="001B00B5"/>
    <w:rsid w:val="001C00B9"/>
    <w:rsid w:val="001C0A9E"/>
    <w:rsid w:val="001C543A"/>
    <w:rsid w:val="001E6444"/>
    <w:rsid w:val="001F622D"/>
    <w:rsid w:val="001F771A"/>
    <w:rsid w:val="002078B4"/>
    <w:rsid w:val="002204AC"/>
    <w:rsid w:val="00222DF7"/>
    <w:rsid w:val="002326BD"/>
    <w:rsid w:val="00245593"/>
    <w:rsid w:val="0025657E"/>
    <w:rsid w:val="00261DCA"/>
    <w:rsid w:val="00275B08"/>
    <w:rsid w:val="00286E84"/>
    <w:rsid w:val="00287E49"/>
    <w:rsid w:val="002A577B"/>
    <w:rsid w:val="002C068A"/>
    <w:rsid w:val="002C3932"/>
    <w:rsid w:val="002C3F6C"/>
    <w:rsid w:val="002C4310"/>
    <w:rsid w:val="002D43BF"/>
    <w:rsid w:val="002D45DE"/>
    <w:rsid w:val="002E55F3"/>
    <w:rsid w:val="00300A48"/>
    <w:rsid w:val="00307A5B"/>
    <w:rsid w:val="0032227A"/>
    <w:rsid w:val="003248CA"/>
    <w:rsid w:val="0033263B"/>
    <w:rsid w:val="003335A7"/>
    <w:rsid w:val="003366EC"/>
    <w:rsid w:val="003428F7"/>
    <w:rsid w:val="003479A7"/>
    <w:rsid w:val="003520E8"/>
    <w:rsid w:val="00352C70"/>
    <w:rsid w:val="00355DB1"/>
    <w:rsid w:val="00364164"/>
    <w:rsid w:val="00380344"/>
    <w:rsid w:val="00384252"/>
    <w:rsid w:val="0038492D"/>
    <w:rsid w:val="00387453"/>
    <w:rsid w:val="00397284"/>
    <w:rsid w:val="003C30E0"/>
    <w:rsid w:val="003F54AC"/>
    <w:rsid w:val="0041135C"/>
    <w:rsid w:val="00422532"/>
    <w:rsid w:val="004320EF"/>
    <w:rsid w:val="00443FC7"/>
    <w:rsid w:val="004460E4"/>
    <w:rsid w:val="00474999"/>
    <w:rsid w:val="00480B29"/>
    <w:rsid w:val="00491564"/>
    <w:rsid w:val="0049333D"/>
    <w:rsid w:val="004A1C2D"/>
    <w:rsid w:val="004A34F0"/>
    <w:rsid w:val="004A67F6"/>
    <w:rsid w:val="004B1261"/>
    <w:rsid w:val="004B1EEF"/>
    <w:rsid w:val="004B5CA7"/>
    <w:rsid w:val="004C295D"/>
    <w:rsid w:val="004D147A"/>
    <w:rsid w:val="004D7185"/>
    <w:rsid w:val="004D7E8F"/>
    <w:rsid w:val="004E37D6"/>
    <w:rsid w:val="004E52BF"/>
    <w:rsid w:val="004E6E75"/>
    <w:rsid w:val="004F23DD"/>
    <w:rsid w:val="00511FED"/>
    <w:rsid w:val="005133FE"/>
    <w:rsid w:val="00516CA7"/>
    <w:rsid w:val="00524AEA"/>
    <w:rsid w:val="005414E7"/>
    <w:rsid w:val="00556E22"/>
    <w:rsid w:val="00571DB7"/>
    <w:rsid w:val="005746D8"/>
    <w:rsid w:val="00577ACA"/>
    <w:rsid w:val="00582BC9"/>
    <w:rsid w:val="005845F0"/>
    <w:rsid w:val="005864C2"/>
    <w:rsid w:val="00590918"/>
    <w:rsid w:val="00594CB2"/>
    <w:rsid w:val="00594FF3"/>
    <w:rsid w:val="005B07A0"/>
    <w:rsid w:val="005B75A3"/>
    <w:rsid w:val="005C12B4"/>
    <w:rsid w:val="005C3A30"/>
    <w:rsid w:val="005C6DD4"/>
    <w:rsid w:val="005D76EF"/>
    <w:rsid w:val="005E3C3E"/>
    <w:rsid w:val="005F4814"/>
    <w:rsid w:val="005F5CF7"/>
    <w:rsid w:val="00600FB9"/>
    <w:rsid w:val="006030A6"/>
    <w:rsid w:val="006116D4"/>
    <w:rsid w:val="00613A5C"/>
    <w:rsid w:val="006144F5"/>
    <w:rsid w:val="00633BDE"/>
    <w:rsid w:val="00635B6F"/>
    <w:rsid w:val="00637131"/>
    <w:rsid w:val="00637E77"/>
    <w:rsid w:val="00660DC1"/>
    <w:rsid w:val="00663108"/>
    <w:rsid w:val="00673C4C"/>
    <w:rsid w:val="00690ACC"/>
    <w:rsid w:val="006A277E"/>
    <w:rsid w:val="006A67E0"/>
    <w:rsid w:val="006B6ABF"/>
    <w:rsid w:val="006C47CF"/>
    <w:rsid w:val="006D72FB"/>
    <w:rsid w:val="006E44AC"/>
    <w:rsid w:val="006F5390"/>
    <w:rsid w:val="006F7867"/>
    <w:rsid w:val="0071480A"/>
    <w:rsid w:val="007160A6"/>
    <w:rsid w:val="0071636B"/>
    <w:rsid w:val="00717756"/>
    <w:rsid w:val="00733622"/>
    <w:rsid w:val="00733E1C"/>
    <w:rsid w:val="00743589"/>
    <w:rsid w:val="00775D8F"/>
    <w:rsid w:val="00797E9B"/>
    <w:rsid w:val="007B37F9"/>
    <w:rsid w:val="007D3552"/>
    <w:rsid w:val="007D73C7"/>
    <w:rsid w:val="007E1ADB"/>
    <w:rsid w:val="007F0CBE"/>
    <w:rsid w:val="007F0CDB"/>
    <w:rsid w:val="007F7249"/>
    <w:rsid w:val="00827C42"/>
    <w:rsid w:val="00856382"/>
    <w:rsid w:val="00861E8A"/>
    <w:rsid w:val="00861FB6"/>
    <w:rsid w:val="008726E9"/>
    <w:rsid w:val="00895926"/>
    <w:rsid w:val="00895FF0"/>
    <w:rsid w:val="008A0E77"/>
    <w:rsid w:val="008A466C"/>
    <w:rsid w:val="008C1CDF"/>
    <w:rsid w:val="008D2210"/>
    <w:rsid w:val="008E2141"/>
    <w:rsid w:val="008F367D"/>
    <w:rsid w:val="008F6E0E"/>
    <w:rsid w:val="00903C45"/>
    <w:rsid w:val="009079B8"/>
    <w:rsid w:val="009420AB"/>
    <w:rsid w:val="0097663C"/>
    <w:rsid w:val="009824B0"/>
    <w:rsid w:val="00984EA1"/>
    <w:rsid w:val="009A7D3F"/>
    <w:rsid w:val="009B66B4"/>
    <w:rsid w:val="009C2FE1"/>
    <w:rsid w:val="009C49EA"/>
    <w:rsid w:val="009D04D5"/>
    <w:rsid w:val="009D08B5"/>
    <w:rsid w:val="009D0965"/>
    <w:rsid w:val="009E63CE"/>
    <w:rsid w:val="009F20B4"/>
    <w:rsid w:val="009F4C6E"/>
    <w:rsid w:val="009F7D04"/>
    <w:rsid w:val="00A03B3F"/>
    <w:rsid w:val="00A07909"/>
    <w:rsid w:val="00A117B6"/>
    <w:rsid w:val="00A15A4C"/>
    <w:rsid w:val="00A336EC"/>
    <w:rsid w:val="00A42663"/>
    <w:rsid w:val="00A5773A"/>
    <w:rsid w:val="00A74BAE"/>
    <w:rsid w:val="00A936C3"/>
    <w:rsid w:val="00AA5D8F"/>
    <w:rsid w:val="00AF1006"/>
    <w:rsid w:val="00AF39D9"/>
    <w:rsid w:val="00B26702"/>
    <w:rsid w:val="00B301A0"/>
    <w:rsid w:val="00B35204"/>
    <w:rsid w:val="00B47EDF"/>
    <w:rsid w:val="00B60858"/>
    <w:rsid w:val="00B61B88"/>
    <w:rsid w:val="00B66F23"/>
    <w:rsid w:val="00B7041D"/>
    <w:rsid w:val="00B70C7D"/>
    <w:rsid w:val="00B77725"/>
    <w:rsid w:val="00B77809"/>
    <w:rsid w:val="00B847B2"/>
    <w:rsid w:val="00B955D1"/>
    <w:rsid w:val="00B97237"/>
    <w:rsid w:val="00BA6D73"/>
    <w:rsid w:val="00BB3522"/>
    <w:rsid w:val="00BB68F9"/>
    <w:rsid w:val="00BE4E7D"/>
    <w:rsid w:val="00BF1409"/>
    <w:rsid w:val="00C12C47"/>
    <w:rsid w:val="00C21804"/>
    <w:rsid w:val="00C27ED4"/>
    <w:rsid w:val="00C35A7F"/>
    <w:rsid w:val="00C4141D"/>
    <w:rsid w:val="00C4405F"/>
    <w:rsid w:val="00C4665A"/>
    <w:rsid w:val="00C63615"/>
    <w:rsid w:val="00C651FC"/>
    <w:rsid w:val="00C653B9"/>
    <w:rsid w:val="00C70266"/>
    <w:rsid w:val="00C83D69"/>
    <w:rsid w:val="00C92650"/>
    <w:rsid w:val="00C9353A"/>
    <w:rsid w:val="00C973B4"/>
    <w:rsid w:val="00CA3305"/>
    <w:rsid w:val="00CA3CE2"/>
    <w:rsid w:val="00CB3404"/>
    <w:rsid w:val="00CB370A"/>
    <w:rsid w:val="00CB3D30"/>
    <w:rsid w:val="00CB6510"/>
    <w:rsid w:val="00CC7073"/>
    <w:rsid w:val="00CD5DE5"/>
    <w:rsid w:val="00D16DB8"/>
    <w:rsid w:val="00D17F1A"/>
    <w:rsid w:val="00D241AD"/>
    <w:rsid w:val="00D36221"/>
    <w:rsid w:val="00D41513"/>
    <w:rsid w:val="00D51B4F"/>
    <w:rsid w:val="00D629D6"/>
    <w:rsid w:val="00D67517"/>
    <w:rsid w:val="00DA0D81"/>
    <w:rsid w:val="00DA25AB"/>
    <w:rsid w:val="00DA3A8D"/>
    <w:rsid w:val="00DA54D7"/>
    <w:rsid w:val="00DD324D"/>
    <w:rsid w:val="00DE0003"/>
    <w:rsid w:val="00DE4A47"/>
    <w:rsid w:val="00DE7A14"/>
    <w:rsid w:val="00E113E2"/>
    <w:rsid w:val="00E16B90"/>
    <w:rsid w:val="00E21B4F"/>
    <w:rsid w:val="00E30CE8"/>
    <w:rsid w:val="00E36321"/>
    <w:rsid w:val="00E41ABA"/>
    <w:rsid w:val="00E476EF"/>
    <w:rsid w:val="00E65EC4"/>
    <w:rsid w:val="00EB2820"/>
    <w:rsid w:val="00EB4E56"/>
    <w:rsid w:val="00EB737F"/>
    <w:rsid w:val="00EC46CD"/>
    <w:rsid w:val="00EC54BC"/>
    <w:rsid w:val="00ED057D"/>
    <w:rsid w:val="00ED3F5E"/>
    <w:rsid w:val="00EE1B6C"/>
    <w:rsid w:val="00EF00D7"/>
    <w:rsid w:val="00EF5596"/>
    <w:rsid w:val="00F215CC"/>
    <w:rsid w:val="00F21EEE"/>
    <w:rsid w:val="00F24FB4"/>
    <w:rsid w:val="00F24FC0"/>
    <w:rsid w:val="00F36561"/>
    <w:rsid w:val="00F44527"/>
    <w:rsid w:val="00F502A1"/>
    <w:rsid w:val="00F5426C"/>
    <w:rsid w:val="00F60906"/>
    <w:rsid w:val="00F66DED"/>
    <w:rsid w:val="00F733F2"/>
    <w:rsid w:val="00F9796E"/>
    <w:rsid w:val="00FB6613"/>
    <w:rsid w:val="00FC5CFD"/>
    <w:rsid w:val="00FD107E"/>
    <w:rsid w:val="00FD3786"/>
    <w:rsid w:val="00FD4E25"/>
    <w:rsid w:val="00FF1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4097"/>
    <o:shapelayout v:ext="edit">
      <o:idmap v:ext="edit" data="1"/>
    </o:shapelayout>
  </w:shapeDefaults>
  <w:decimalSymbol w:val=","/>
  <w:listSeparator w:val=";"/>
  <w14:docId w14:val="3BD2160F"/>
  <w15:docId w15:val="{E4553A10-9B44-4FE0-9A86-BAF36A6B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styleId="Akapitzlist">
    <w:name w:val="List Paragraph"/>
    <w:basedOn w:val="Normalny"/>
    <w:link w:val="AkapitzlistZnak"/>
    <w:uiPriority w:val="34"/>
    <w:qFormat/>
    <w:rsid w:val="00984EA1"/>
    <w:pPr>
      <w:ind w:left="720"/>
      <w:contextualSpacing/>
    </w:pPr>
  </w:style>
  <w:style w:type="character" w:customStyle="1" w:styleId="AkapitzlistZnak">
    <w:name w:val="Akapit z listą Znak"/>
    <w:basedOn w:val="Domylnaczcionkaakapitu"/>
    <w:link w:val="Akapitzlist"/>
    <w:uiPriority w:val="34"/>
    <w:locked/>
    <w:rsid w:val="00984EA1"/>
  </w:style>
  <w:style w:type="paragraph" w:customStyle="1" w:styleId="Default">
    <w:name w:val="Default"/>
    <w:rsid w:val="002D45DE"/>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261DCA"/>
    <w:rPr>
      <w:sz w:val="16"/>
      <w:szCs w:val="16"/>
    </w:rPr>
  </w:style>
  <w:style w:type="paragraph" w:styleId="Tekstkomentarza">
    <w:name w:val="annotation text"/>
    <w:basedOn w:val="Normalny"/>
    <w:link w:val="TekstkomentarzaZnak"/>
    <w:uiPriority w:val="99"/>
    <w:semiHidden/>
    <w:unhideWhenUsed/>
    <w:rsid w:val="00261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DCA"/>
    <w:rPr>
      <w:sz w:val="20"/>
      <w:szCs w:val="20"/>
    </w:rPr>
  </w:style>
  <w:style w:type="paragraph" w:styleId="Tematkomentarza">
    <w:name w:val="annotation subject"/>
    <w:basedOn w:val="Tekstkomentarza"/>
    <w:next w:val="Tekstkomentarza"/>
    <w:link w:val="TematkomentarzaZnak"/>
    <w:uiPriority w:val="99"/>
    <w:semiHidden/>
    <w:unhideWhenUsed/>
    <w:rsid w:val="00261DCA"/>
    <w:rPr>
      <w:b/>
      <w:bCs/>
    </w:rPr>
  </w:style>
  <w:style w:type="character" w:customStyle="1" w:styleId="TematkomentarzaZnak">
    <w:name w:val="Temat komentarza Znak"/>
    <w:basedOn w:val="TekstkomentarzaZnak"/>
    <w:link w:val="Tematkomentarza"/>
    <w:uiPriority w:val="99"/>
    <w:semiHidden/>
    <w:rsid w:val="00261DCA"/>
    <w:rPr>
      <w:b/>
      <w:bCs/>
      <w:sz w:val="20"/>
      <w:szCs w:val="20"/>
    </w:rPr>
  </w:style>
  <w:style w:type="character" w:styleId="Pogrubienie">
    <w:name w:val="Strong"/>
    <w:basedOn w:val="Domylnaczcionkaakapitu"/>
    <w:uiPriority w:val="22"/>
    <w:qFormat/>
    <w:rsid w:val="002A5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4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up-radomsk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up-radoms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up-radomsko.pl" TargetMode="External"/><Relationship Id="rId4" Type="http://schemas.openxmlformats.org/officeDocument/2006/relationships/settings" Target="settings.xml"/><Relationship Id="rId9" Type="http://schemas.openxmlformats.org/officeDocument/2006/relationships/hyperlink" Target="http://www.standardyiszkolenia.praca.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AA1C-7A20-47D6-9AB8-78DD1032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27</Pages>
  <Words>8865</Words>
  <Characters>53190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ewróbl@pup.local</cp:lastModifiedBy>
  <cp:revision>27</cp:revision>
  <cp:lastPrinted>2017-07-31T07:19:00Z</cp:lastPrinted>
  <dcterms:created xsi:type="dcterms:W3CDTF">2017-07-14T09:47:00Z</dcterms:created>
  <dcterms:modified xsi:type="dcterms:W3CDTF">2017-07-31T13:16:00Z</dcterms:modified>
</cp:coreProperties>
</file>