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F4" w:rsidRPr="00B61343" w:rsidRDefault="00933CF4" w:rsidP="00A412EE">
      <w:pPr>
        <w:spacing w:line="276" w:lineRule="auto"/>
        <w:ind w:left="4956" w:firstLine="708"/>
        <w:jc w:val="both"/>
        <w:rPr>
          <w:rFonts w:asciiTheme="minorHAnsi" w:hAnsiTheme="minorHAnsi"/>
          <w:b/>
          <w:sz w:val="28"/>
          <w:szCs w:val="28"/>
        </w:rPr>
      </w:pPr>
    </w:p>
    <w:p w:rsidR="00C00F0A" w:rsidRPr="00B61343" w:rsidRDefault="00B61343" w:rsidP="0011726E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AOK/220/</w:t>
      </w:r>
      <w:r w:rsidR="00064E95">
        <w:rPr>
          <w:rFonts w:asciiTheme="minorHAnsi" w:hAnsiTheme="minorHAnsi"/>
          <w:b/>
          <w:sz w:val="28"/>
          <w:szCs w:val="28"/>
        </w:rPr>
        <w:t>14</w:t>
      </w:r>
      <w:r w:rsidR="006F31E4" w:rsidRPr="00B61343">
        <w:rPr>
          <w:rFonts w:asciiTheme="minorHAnsi" w:hAnsiTheme="minorHAnsi"/>
          <w:b/>
          <w:sz w:val="28"/>
          <w:szCs w:val="28"/>
        </w:rPr>
        <w:t>/</w:t>
      </w:r>
      <w:r w:rsidR="004C6B4B">
        <w:rPr>
          <w:rFonts w:asciiTheme="minorHAnsi" w:hAnsiTheme="minorHAnsi"/>
          <w:b/>
          <w:sz w:val="28"/>
          <w:szCs w:val="28"/>
        </w:rPr>
        <w:t>JK</w:t>
      </w:r>
      <w:r w:rsidR="00114D24">
        <w:rPr>
          <w:rFonts w:asciiTheme="minorHAnsi" w:hAnsiTheme="minorHAnsi"/>
          <w:b/>
          <w:sz w:val="28"/>
          <w:szCs w:val="28"/>
        </w:rPr>
        <w:t>/2015</w:t>
      </w:r>
      <w:r w:rsidR="0011726E" w:rsidRPr="00B61343">
        <w:rPr>
          <w:rFonts w:asciiTheme="minorHAnsi" w:hAnsiTheme="minorHAnsi"/>
          <w:b/>
          <w:sz w:val="28"/>
          <w:szCs w:val="28"/>
        </w:rPr>
        <w:tab/>
      </w:r>
      <w:r w:rsidR="0011726E" w:rsidRPr="00B61343">
        <w:rPr>
          <w:rFonts w:asciiTheme="minorHAnsi" w:hAnsiTheme="minorHAnsi"/>
          <w:b/>
          <w:sz w:val="28"/>
          <w:szCs w:val="28"/>
        </w:rPr>
        <w:tab/>
      </w:r>
      <w:r w:rsidR="0011726E" w:rsidRPr="00B61343">
        <w:rPr>
          <w:rFonts w:asciiTheme="minorHAnsi" w:hAnsiTheme="minorHAnsi"/>
          <w:b/>
          <w:sz w:val="28"/>
          <w:szCs w:val="28"/>
        </w:rPr>
        <w:tab/>
      </w:r>
      <w:r w:rsidR="0011726E" w:rsidRPr="00B61343">
        <w:rPr>
          <w:rFonts w:asciiTheme="minorHAnsi" w:hAnsiTheme="minorHAnsi"/>
          <w:b/>
          <w:sz w:val="28"/>
          <w:szCs w:val="28"/>
        </w:rPr>
        <w:tab/>
      </w:r>
      <w:r w:rsidR="0011726E" w:rsidRPr="00B61343">
        <w:rPr>
          <w:rFonts w:asciiTheme="minorHAnsi" w:hAnsiTheme="minorHAnsi"/>
          <w:b/>
          <w:sz w:val="28"/>
          <w:szCs w:val="28"/>
        </w:rPr>
        <w:tab/>
        <w:t xml:space="preserve">  </w:t>
      </w:r>
      <w:r w:rsidR="00C00F0A" w:rsidRPr="00B61343">
        <w:rPr>
          <w:rFonts w:asciiTheme="minorHAnsi" w:hAnsiTheme="minorHAnsi"/>
          <w:b/>
          <w:sz w:val="28"/>
          <w:szCs w:val="28"/>
        </w:rPr>
        <w:t xml:space="preserve">Radomsko, </w:t>
      </w:r>
      <w:r w:rsidR="00064E95">
        <w:rPr>
          <w:rFonts w:asciiTheme="minorHAnsi" w:hAnsiTheme="minorHAnsi"/>
          <w:b/>
          <w:sz w:val="28"/>
          <w:szCs w:val="28"/>
        </w:rPr>
        <w:t>2</w:t>
      </w:r>
      <w:r w:rsidR="006A7B40">
        <w:rPr>
          <w:rFonts w:asciiTheme="minorHAnsi" w:hAnsiTheme="minorHAnsi"/>
          <w:b/>
          <w:sz w:val="28"/>
          <w:szCs w:val="28"/>
        </w:rPr>
        <w:t>4</w:t>
      </w:r>
      <w:r w:rsidR="00C00F0A" w:rsidRPr="00B61343">
        <w:rPr>
          <w:rFonts w:asciiTheme="minorHAnsi" w:hAnsiTheme="minorHAnsi"/>
          <w:b/>
          <w:sz w:val="28"/>
          <w:szCs w:val="28"/>
        </w:rPr>
        <w:t>.</w:t>
      </w:r>
      <w:r w:rsidR="00621237">
        <w:rPr>
          <w:rFonts w:asciiTheme="minorHAnsi" w:hAnsiTheme="minorHAnsi"/>
          <w:b/>
          <w:sz w:val="28"/>
          <w:szCs w:val="28"/>
        </w:rPr>
        <w:t>0</w:t>
      </w:r>
      <w:r w:rsidR="00064E95">
        <w:rPr>
          <w:rFonts w:asciiTheme="minorHAnsi" w:hAnsiTheme="minorHAnsi"/>
          <w:b/>
          <w:sz w:val="28"/>
          <w:szCs w:val="28"/>
        </w:rPr>
        <w:t>6</w:t>
      </w:r>
      <w:r w:rsidR="00621237">
        <w:rPr>
          <w:rFonts w:asciiTheme="minorHAnsi" w:hAnsiTheme="minorHAnsi"/>
          <w:b/>
          <w:sz w:val="28"/>
          <w:szCs w:val="28"/>
        </w:rPr>
        <w:t>.</w:t>
      </w:r>
      <w:r w:rsidR="00C00F0A" w:rsidRPr="00B61343">
        <w:rPr>
          <w:rFonts w:asciiTheme="minorHAnsi" w:hAnsiTheme="minorHAnsi"/>
          <w:b/>
          <w:sz w:val="28"/>
          <w:szCs w:val="28"/>
        </w:rPr>
        <w:t>201</w:t>
      </w:r>
      <w:r w:rsidR="000F6235">
        <w:rPr>
          <w:rFonts w:asciiTheme="minorHAnsi" w:hAnsiTheme="minorHAnsi"/>
          <w:b/>
          <w:sz w:val="28"/>
          <w:szCs w:val="28"/>
        </w:rPr>
        <w:t>5</w:t>
      </w:r>
      <w:r w:rsidR="00C00F0A" w:rsidRPr="00B61343">
        <w:rPr>
          <w:rFonts w:asciiTheme="minorHAnsi" w:hAnsiTheme="minorHAnsi"/>
          <w:b/>
          <w:sz w:val="28"/>
          <w:szCs w:val="28"/>
        </w:rPr>
        <w:t>r.</w:t>
      </w:r>
    </w:p>
    <w:p w:rsidR="00C00F0A" w:rsidRPr="00B61343" w:rsidRDefault="00C00F0A" w:rsidP="00C00F0A">
      <w:pPr>
        <w:spacing w:line="276" w:lineRule="auto"/>
        <w:ind w:left="4956" w:firstLine="708"/>
        <w:jc w:val="both"/>
        <w:rPr>
          <w:rFonts w:asciiTheme="minorHAnsi" w:hAnsiTheme="minorHAnsi"/>
          <w:b/>
          <w:sz w:val="28"/>
          <w:szCs w:val="28"/>
        </w:rPr>
      </w:pPr>
    </w:p>
    <w:p w:rsidR="007608E8" w:rsidRDefault="007608E8" w:rsidP="00C00F0A">
      <w:pPr>
        <w:ind w:left="2832" w:firstLine="708"/>
        <w:rPr>
          <w:rFonts w:asciiTheme="minorHAnsi" w:hAnsiTheme="minorHAnsi"/>
          <w:b/>
          <w:sz w:val="28"/>
          <w:szCs w:val="28"/>
        </w:rPr>
      </w:pPr>
    </w:p>
    <w:p w:rsidR="007608E8" w:rsidRDefault="007608E8" w:rsidP="00C00F0A">
      <w:pPr>
        <w:ind w:left="2832" w:firstLine="708"/>
        <w:rPr>
          <w:rFonts w:asciiTheme="minorHAnsi" w:hAnsiTheme="minorHAnsi"/>
          <w:b/>
          <w:sz w:val="28"/>
          <w:szCs w:val="28"/>
        </w:rPr>
      </w:pPr>
    </w:p>
    <w:p w:rsidR="007608E8" w:rsidRPr="00933CF4" w:rsidRDefault="00933CF4" w:rsidP="00933CF4">
      <w:pPr>
        <w:rPr>
          <w:rFonts w:ascii="Times New Roman" w:hAnsi="Times New Roman"/>
          <w:b/>
          <w:szCs w:val="24"/>
        </w:rPr>
      </w:pPr>
      <w:r w:rsidRPr="00933CF4">
        <w:rPr>
          <w:rFonts w:ascii="Times New Roman" w:hAnsi="Times New Roman"/>
          <w:b/>
          <w:szCs w:val="24"/>
        </w:rPr>
        <w:t xml:space="preserve">                      </w:t>
      </w:r>
      <w:r>
        <w:rPr>
          <w:rFonts w:ascii="Times New Roman" w:hAnsi="Times New Roman"/>
          <w:b/>
          <w:szCs w:val="24"/>
        </w:rPr>
        <w:t xml:space="preserve">     </w:t>
      </w:r>
      <w:r w:rsidRPr="00933CF4">
        <w:rPr>
          <w:rFonts w:ascii="Times New Roman" w:hAnsi="Times New Roman"/>
          <w:b/>
          <w:szCs w:val="24"/>
        </w:rPr>
        <w:t xml:space="preserve">   </w:t>
      </w:r>
      <w:r w:rsidR="007608E8" w:rsidRPr="00933CF4">
        <w:rPr>
          <w:rFonts w:ascii="Times New Roman" w:hAnsi="Times New Roman"/>
          <w:b/>
          <w:szCs w:val="24"/>
        </w:rPr>
        <w:t xml:space="preserve">ZAPROSZENIE DO </w:t>
      </w:r>
      <w:r>
        <w:rPr>
          <w:rFonts w:ascii="Times New Roman" w:hAnsi="Times New Roman"/>
          <w:b/>
          <w:szCs w:val="24"/>
        </w:rPr>
        <w:t>ZŁOŻENIA</w:t>
      </w:r>
      <w:r w:rsidR="007608E8" w:rsidRPr="00933CF4">
        <w:rPr>
          <w:rFonts w:ascii="Times New Roman" w:hAnsi="Times New Roman"/>
          <w:b/>
          <w:szCs w:val="24"/>
        </w:rPr>
        <w:t xml:space="preserve"> OFERT</w:t>
      </w:r>
      <w:r>
        <w:rPr>
          <w:rFonts w:ascii="Times New Roman" w:hAnsi="Times New Roman"/>
          <w:b/>
          <w:szCs w:val="24"/>
        </w:rPr>
        <w:t>Y</w:t>
      </w:r>
    </w:p>
    <w:p w:rsidR="00972BE6" w:rsidRPr="00933CF4" w:rsidRDefault="00972BE6" w:rsidP="00C00F0A">
      <w:pPr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7608E8" w:rsidRPr="00B42DC3" w:rsidRDefault="007608E8" w:rsidP="007608E8">
      <w:pPr>
        <w:pStyle w:val="Akapitzlist"/>
        <w:numPr>
          <w:ilvl w:val="0"/>
          <w:numId w:val="3"/>
        </w:numPr>
        <w:rPr>
          <w:b/>
        </w:rPr>
      </w:pPr>
      <w:r w:rsidRPr="00B42DC3">
        <w:rPr>
          <w:b/>
        </w:rPr>
        <w:t>Nazwa i adres zamawiającego.</w:t>
      </w:r>
    </w:p>
    <w:p w:rsidR="00C5726F" w:rsidRPr="00933CF4" w:rsidRDefault="00C5726F" w:rsidP="00C5726F">
      <w:pPr>
        <w:pStyle w:val="Akapitzlist"/>
        <w:rPr>
          <w:b/>
          <w:sz w:val="28"/>
          <w:szCs w:val="28"/>
        </w:rPr>
      </w:pPr>
    </w:p>
    <w:p w:rsidR="007608E8" w:rsidRPr="00933CF4" w:rsidRDefault="007608E8" w:rsidP="007608E8">
      <w:pPr>
        <w:ind w:firstLine="360"/>
        <w:jc w:val="both"/>
        <w:rPr>
          <w:rFonts w:ascii="Times New Roman" w:eastAsia="Calibri" w:hAnsi="Times New Roman"/>
        </w:rPr>
      </w:pPr>
      <w:r w:rsidRPr="00933CF4">
        <w:rPr>
          <w:rFonts w:ascii="Times New Roman" w:eastAsia="Calibri" w:hAnsi="Times New Roman"/>
        </w:rPr>
        <w:t>Powiatowy Urząd Pracy w Radomsku, ul. Tysiąclecia 2, 97-500  Radomsko</w:t>
      </w:r>
    </w:p>
    <w:p w:rsidR="007608E8" w:rsidRPr="00933CF4" w:rsidRDefault="007608E8" w:rsidP="007608E8">
      <w:pPr>
        <w:rPr>
          <w:rFonts w:ascii="Times New Roman" w:hAnsi="Times New Roman"/>
          <w:b/>
          <w:sz w:val="28"/>
          <w:szCs w:val="28"/>
        </w:rPr>
      </w:pPr>
    </w:p>
    <w:p w:rsidR="007608E8" w:rsidRPr="00B42DC3" w:rsidRDefault="007608E8" w:rsidP="007608E8">
      <w:pPr>
        <w:pStyle w:val="Akapitzlist"/>
        <w:numPr>
          <w:ilvl w:val="0"/>
          <w:numId w:val="3"/>
        </w:numPr>
        <w:rPr>
          <w:b/>
        </w:rPr>
      </w:pPr>
      <w:r w:rsidRPr="00B42DC3">
        <w:rPr>
          <w:b/>
        </w:rPr>
        <w:t>Tryb udzielenia zamówienia.</w:t>
      </w:r>
    </w:p>
    <w:p w:rsidR="007608E8" w:rsidRPr="00933CF4" w:rsidRDefault="007608E8" w:rsidP="007608E8">
      <w:pPr>
        <w:ind w:left="360"/>
        <w:jc w:val="both"/>
        <w:rPr>
          <w:rFonts w:ascii="Times New Roman" w:eastAsia="Calibri" w:hAnsi="Times New Roman"/>
        </w:rPr>
      </w:pPr>
      <w:r w:rsidRPr="00933CF4">
        <w:rPr>
          <w:rFonts w:ascii="Times New Roman" w:eastAsia="Calibri" w:hAnsi="Times New Roman"/>
        </w:rPr>
        <w:t>Postępowanie nie podlega przepisom ustawy  Prawo zamówień publicznych zgodnie z art. 4 pkt. 8 ustawy z dnia 29 stycznia 2004 roku Prawo zamówień publicznych (tekst jednolity Dz. U. z 2013r., poz. 907 ze zm.) ze względu na wartość zamówienia oszacowana poniżej kwoty 30 000 Euro i jest prowadzona w oparciu o uregulowania wewnętrzne obowiązujące u Zamawiającego.</w:t>
      </w:r>
    </w:p>
    <w:p w:rsidR="007608E8" w:rsidRPr="00933CF4" w:rsidRDefault="007608E8" w:rsidP="007608E8">
      <w:pPr>
        <w:pStyle w:val="Akapitzlist"/>
        <w:rPr>
          <w:b/>
          <w:sz w:val="28"/>
          <w:szCs w:val="28"/>
        </w:rPr>
      </w:pPr>
    </w:p>
    <w:p w:rsidR="007608E8" w:rsidRPr="00B42DC3" w:rsidRDefault="007608E8" w:rsidP="007608E8">
      <w:pPr>
        <w:pStyle w:val="Akapitzlist"/>
        <w:numPr>
          <w:ilvl w:val="0"/>
          <w:numId w:val="3"/>
        </w:numPr>
        <w:rPr>
          <w:b/>
        </w:rPr>
      </w:pPr>
      <w:r w:rsidRPr="00B42DC3">
        <w:rPr>
          <w:b/>
        </w:rPr>
        <w:t>Opis przedmiotu zamówienia</w:t>
      </w:r>
    </w:p>
    <w:p w:rsidR="006A7B40" w:rsidRPr="00933CF4" w:rsidRDefault="007537E1" w:rsidP="00D158D2">
      <w:pPr>
        <w:pStyle w:val="NormalnyWeb"/>
        <w:spacing w:before="0" w:beforeAutospacing="0" w:after="0"/>
      </w:pPr>
      <w:r>
        <w:rPr>
          <w:color w:val="0000FF"/>
          <w:sz w:val="22"/>
          <w:szCs w:val="22"/>
        </w:rPr>
        <w:t xml:space="preserve">       </w:t>
      </w:r>
    </w:p>
    <w:p w:rsidR="00D158D2" w:rsidRPr="00D158D2" w:rsidRDefault="00D158D2" w:rsidP="00D158D2">
      <w:pPr>
        <w:widowControl/>
        <w:suppressAutoHyphens w:val="0"/>
        <w:spacing w:before="100" w:beforeAutospacing="1" w:after="100" w:afterAutospacing="1"/>
        <w:ind w:left="720"/>
        <w:rPr>
          <w:rFonts w:ascii="Times New Roman" w:eastAsia="Times New Roman" w:hAnsi="Times New Roman"/>
          <w:color w:val="auto"/>
          <w:szCs w:val="24"/>
        </w:rPr>
      </w:pPr>
      <w:r w:rsidRPr="00D158D2">
        <w:rPr>
          <w:rFonts w:ascii="Times New Roman" w:eastAsia="Times New Roman" w:hAnsi="Times New Roman"/>
          <w:szCs w:val="24"/>
        </w:rPr>
        <w:t xml:space="preserve">Przeprowadzenie w Powiatowym Urzędzie Pracy w Radomsku audytu bezpieczeństwa teleinformatycznego oraz wdrożenie wymagań Krajowych Ram </w:t>
      </w:r>
      <w:proofErr w:type="spellStart"/>
      <w:r w:rsidRPr="00D158D2">
        <w:rPr>
          <w:rFonts w:ascii="Times New Roman" w:eastAsia="Times New Roman" w:hAnsi="Times New Roman"/>
          <w:szCs w:val="24"/>
        </w:rPr>
        <w:t>Interoperacyjności</w:t>
      </w:r>
      <w:proofErr w:type="spellEnd"/>
      <w:r w:rsidRPr="00D158D2">
        <w:rPr>
          <w:rFonts w:ascii="Times New Roman" w:eastAsia="Times New Roman" w:hAnsi="Times New Roman"/>
          <w:szCs w:val="24"/>
        </w:rPr>
        <w:t xml:space="preserve"> (KRI) poprzez dostosowanie systemu teleinformatycznego używanego w Powiatowym Urzędzie Pracy w Radomsku do minimalnych wymagań dla systemów teleinformatycznych używanych do realizacji zadań publicznych oraz do Krajowych Ram </w:t>
      </w:r>
      <w:proofErr w:type="spellStart"/>
      <w:r w:rsidRPr="00D158D2">
        <w:rPr>
          <w:rFonts w:ascii="Times New Roman" w:eastAsia="Times New Roman" w:hAnsi="Times New Roman"/>
          <w:szCs w:val="24"/>
        </w:rPr>
        <w:t>Interoperacyjności</w:t>
      </w:r>
      <w:proofErr w:type="spellEnd"/>
      <w:r w:rsidRPr="00D158D2">
        <w:rPr>
          <w:rFonts w:ascii="Times New Roman" w:eastAsia="Times New Roman" w:hAnsi="Times New Roman"/>
          <w:szCs w:val="24"/>
        </w:rPr>
        <w:t xml:space="preserve"> systemów teleinformatycznych określonych w ustawie z dnia 17 lutego 2005 r. o informatyzacji działalności podmiotów realizujących zadania publiczne (tekst jednolity </w:t>
      </w:r>
      <w:proofErr w:type="spellStart"/>
      <w:r w:rsidRPr="00D158D2">
        <w:rPr>
          <w:rFonts w:ascii="Times New Roman" w:eastAsia="Times New Roman" w:hAnsi="Times New Roman"/>
          <w:szCs w:val="24"/>
        </w:rPr>
        <w:t>Dz.U</w:t>
      </w:r>
      <w:proofErr w:type="spellEnd"/>
      <w:r w:rsidRPr="00D158D2">
        <w:rPr>
          <w:rFonts w:ascii="Times New Roman" w:eastAsia="Times New Roman" w:hAnsi="Times New Roman"/>
          <w:szCs w:val="24"/>
        </w:rPr>
        <w:t xml:space="preserve">. 2014 </w:t>
      </w:r>
      <w:proofErr w:type="spellStart"/>
      <w:r w:rsidRPr="00D158D2">
        <w:rPr>
          <w:rFonts w:ascii="Times New Roman" w:eastAsia="Times New Roman" w:hAnsi="Times New Roman"/>
          <w:szCs w:val="24"/>
        </w:rPr>
        <w:t>r</w:t>
      </w:r>
      <w:proofErr w:type="spellEnd"/>
      <w:r w:rsidRPr="00D158D2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D158D2">
        <w:rPr>
          <w:rFonts w:ascii="Times New Roman" w:eastAsia="Times New Roman" w:hAnsi="Times New Roman"/>
          <w:szCs w:val="24"/>
        </w:rPr>
        <w:t>poz</w:t>
      </w:r>
      <w:proofErr w:type="spellEnd"/>
      <w:r w:rsidRPr="00D158D2">
        <w:rPr>
          <w:rFonts w:ascii="Times New Roman" w:eastAsia="Times New Roman" w:hAnsi="Times New Roman"/>
          <w:szCs w:val="24"/>
        </w:rPr>
        <w:t xml:space="preserve"> 114) oraz w aktach wykonawczych wydanych na podstawie </w:t>
      </w:r>
      <w:proofErr w:type="spellStart"/>
      <w:r w:rsidRPr="00D158D2">
        <w:rPr>
          <w:rFonts w:ascii="Times New Roman" w:eastAsia="Times New Roman" w:hAnsi="Times New Roman"/>
          <w:szCs w:val="24"/>
        </w:rPr>
        <w:t>ww</w:t>
      </w:r>
      <w:proofErr w:type="spellEnd"/>
      <w:r w:rsidRPr="00D158D2">
        <w:rPr>
          <w:rFonts w:ascii="Times New Roman" w:eastAsia="Times New Roman" w:hAnsi="Times New Roman"/>
          <w:szCs w:val="24"/>
        </w:rPr>
        <w:t xml:space="preserve"> ustawy.</w:t>
      </w:r>
    </w:p>
    <w:p w:rsidR="00D158D2" w:rsidRPr="00D158D2" w:rsidRDefault="00D158D2" w:rsidP="00D158D2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auto"/>
          <w:szCs w:val="24"/>
        </w:rPr>
      </w:pPr>
      <w:r w:rsidRPr="00D158D2">
        <w:rPr>
          <w:rFonts w:ascii="Times New Roman" w:eastAsia="Times New Roman" w:hAnsi="Times New Roman"/>
          <w:szCs w:val="24"/>
        </w:rPr>
        <w:t xml:space="preserve">W ramach realizacji przedmiotu zamówienia Wykonawca zobowiązany będzie w </w:t>
      </w:r>
      <w:proofErr w:type="spellStart"/>
      <w:r w:rsidRPr="00D158D2">
        <w:rPr>
          <w:rFonts w:ascii="Times New Roman" w:eastAsia="Times New Roman" w:hAnsi="Times New Roman"/>
          <w:szCs w:val="24"/>
        </w:rPr>
        <w:t>w</w:t>
      </w:r>
      <w:proofErr w:type="spellEnd"/>
      <w:r w:rsidRPr="00D158D2">
        <w:rPr>
          <w:rFonts w:ascii="Times New Roman" w:eastAsia="Times New Roman" w:hAnsi="Times New Roman"/>
          <w:szCs w:val="24"/>
        </w:rPr>
        <w:t xml:space="preserve"> szczególności do:</w:t>
      </w:r>
    </w:p>
    <w:p w:rsidR="00D158D2" w:rsidRPr="00D158D2" w:rsidRDefault="00D158D2" w:rsidP="00D158D2">
      <w:pPr>
        <w:widowControl/>
        <w:suppressAutoHyphens w:val="0"/>
        <w:ind w:left="360" w:firstLine="348"/>
        <w:rPr>
          <w:rFonts w:ascii="Times New Roman" w:eastAsia="Times New Roman" w:hAnsi="Times New Roman"/>
          <w:color w:val="auto"/>
          <w:szCs w:val="24"/>
        </w:rPr>
      </w:pPr>
      <w:r w:rsidRPr="00D158D2">
        <w:rPr>
          <w:rFonts w:ascii="Times New Roman" w:eastAsia="Times New Roman" w:hAnsi="Times New Roman"/>
          <w:color w:val="auto"/>
          <w:szCs w:val="24"/>
        </w:rPr>
        <w:t xml:space="preserve">1) przeprowadzenia inwentaryzacji aktywów w podmiocie, </w:t>
      </w:r>
    </w:p>
    <w:p w:rsidR="00D158D2" w:rsidRPr="00D158D2" w:rsidRDefault="00D158D2" w:rsidP="00D158D2">
      <w:pPr>
        <w:widowControl/>
        <w:suppressAutoHyphens w:val="0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 xml:space="preserve">      </w:t>
      </w:r>
      <w:r>
        <w:rPr>
          <w:rFonts w:ascii="Times New Roman" w:eastAsia="Times New Roman" w:hAnsi="Times New Roman"/>
          <w:color w:val="auto"/>
          <w:szCs w:val="24"/>
        </w:rPr>
        <w:tab/>
        <w:t>2</w:t>
      </w:r>
      <w:r w:rsidRPr="00D158D2">
        <w:rPr>
          <w:rFonts w:ascii="Times New Roman" w:eastAsia="Times New Roman" w:hAnsi="Times New Roman"/>
          <w:color w:val="auto"/>
          <w:szCs w:val="24"/>
        </w:rPr>
        <w:t>) sprawdzenia funkcjonującej kontroli zarządczej, przeprowadzenia analizy</w:t>
      </w:r>
    </w:p>
    <w:p w:rsidR="00D158D2" w:rsidRPr="00D158D2" w:rsidRDefault="00D158D2" w:rsidP="00D158D2">
      <w:pPr>
        <w:widowControl/>
        <w:suppressAutoHyphens w:val="0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 xml:space="preserve">          </w:t>
      </w:r>
      <w:r>
        <w:rPr>
          <w:rFonts w:ascii="Times New Roman" w:eastAsia="Times New Roman" w:hAnsi="Times New Roman"/>
          <w:color w:val="auto"/>
          <w:szCs w:val="24"/>
        </w:rPr>
        <w:tab/>
        <w:t xml:space="preserve">    </w:t>
      </w:r>
      <w:r w:rsidRPr="00D158D2">
        <w:rPr>
          <w:rFonts w:ascii="Times New Roman" w:eastAsia="Times New Roman" w:hAnsi="Times New Roman"/>
          <w:color w:val="auto"/>
          <w:szCs w:val="24"/>
        </w:rPr>
        <w:t xml:space="preserve">i szacowania ryzyka (w oparciu o normę PN-ISO/IEC 27005:2014), </w:t>
      </w:r>
    </w:p>
    <w:p w:rsidR="00D158D2" w:rsidRPr="00D158D2" w:rsidRDefault="00D158D2" w:rsidP="00D158D2">
      <w:pPr>
        <w:widowControl/>
        <w:suppressAutoHyphens w:val="0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 xml:space="preserve">      </w:t>
      </w:r>
      <w:r>
        <w:rPr>
          <w:rFonts w:ascii="Times New Roman" w:eastAsia="Times New Roman" w:hAnsi="Times New Roman"/>
          <w:color w:val="auto"/>
          <w:szCs w:val="24"/>
        </w:rPr>
        <w:tab/>
      </w:r>
      <w:r w:rsidRPr="00D158D2">
        <w:rPr>
          <w:rFonts w:ascii="Times New Roman" w:eastAsia="Times New Roman" w:hAnsi="Times New Roman"/>
          <w:color w:val="auto"/>
          <w:szCs w:val="24"/>
        </w:rPr>
        <w:t xml:space="preserve">3)kompleksowego audytu bezpieczeństwa informacji we wszystkich obszarach </w:t>
      </w:r>
    </w:p>
    <w:p w:rsidR="00D158D2" w:rsidRPr="00D158D2" w:rsidRDefault="00D158D2" w:rsidP="00D158D2">
      <w:pPr>
        <w:widowControl/>
        <w:suppressAutoHyphens w:val="0"/>
        <w:ind w:left="720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 xml:space="preserve">    </w:t>
      </w:r>
      <w:r w:rsidRPr="00D158D2">
        <w:rPr>
          <w:rFonts w:ascii="Times New Roman" w:eastAsia="Times New Roman" w:hAnsi="Times New Roman"/>
          <w:color w:val="auto"/>
          <w:szCs w:val="24"/>
        </w:rPr>
        <w:t xml:space="preserve">działalności podmiotu (w oparciu o normę ISO/IEC 27001:2014-12), </w:t>
      </w:r>
    </w:p>
    <w:p w:rsidR="00D158D2" w:rsidRPr="00D158D2" w:rsidRDefault="00D158D2" w:rsidP="00D158D2">
      <w:pPr>
        <w:widowControl/>
        <w:suppressAutoHyphens w:val="0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 xml:space="preserve">       </w:t>
      </w:r>
      <w:r>
        <w:rPr>
          <w:rFonts w:ascii="Times New Roman" w:eastAsia="Times New Roman" w:hAnsi="Times New Roman"/>
          <w:color w:val="auto"/>
          <w:szCs w:val="24"/>
        </w:rPr>
        <w:tab/>
      </w:r>
      <w:r w:rsidRPr="00D158D2">
        <w:rPr>
          <w:rFonts w:ascii="Times New Roman" w:eastAsia="Times New Roman" w:hAnsi="Times New Roman"/>
          <w:color w:val="auto"/>
          <w:szCs w:val="24"/>
        </w:rPr>
        <w:t xml:space="preserve">4) audytu witryn internetowych pod kątem ich dostępności dla osób </w:t>
      </w:r>
    </w:p>
    <w:p w:rsidR="00D158D2" w:rsidRPr="00D158D2" w:rsidRDefault="00D158D2" w:rsidP="00D158D2">
      <w:pPr>
        <w:widowControl/>
        <w:suppressAutoHyphens w:val="0"/>
        <w:ind w:left="720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 xml:space="preserve">    </w:t>
      </w:r>
      <w:r w:rsidRPr="00D158D2">
        <w:rPr>
          <w:rFonts w:ascii="Times New Roman" w:eastAsia="Times New Roman" w:hAnsi="Times New Roman"/>
          <w:color w:val="auto"/>
          <w:szCs w:val="24"/>
        </w:rPr>
        <w:t xml:space="preserve">niepełnosprawnych (w oparciu o wytyczne W3C, WCAG 2.0), </w:t>
      </w:r>
    </w:p>
    <w:p w:rsidR="00D158D2" w:rsidRPr="00D158D2" w:rsidRDefault="00D158D2" w:rsidP="00D158D2">
      <w:pPr>
        <w:widowControl/>
        <w:suppressAutoHyphens w:val="0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 xml:space="preserve">       </w:t>
      </w:r>
      <w:r>
        <w:rPr>
          <w:rFonts w:ascii="Times New Roman" w:eastAsia="Times New Roman" w:hAnsi="Times New Roman"/>
          <w:color w:val="auto"/>
          <w:szCs w:val="24"/>
        </w:rPr>
        <w:tab/>
      </w:r>
      <w:r w:rsidRPr="00D158D2">
        <w:rPr>
          <w:rFonts w:ascii="Times New Roman" w:eastAsia="Times New Roman" w:hAnsi="Times New Roman"/>
          <w:color w:val="auto"/>
          <w:szCs w:val="24"/>
        </w:rPr>
        <w:t xml:space="preserve">5) opracowania raportu z wytycznymi do doskonalenia i rekomendacjami, </w:t>
      </w:r>
    </w:p>
    <w:p w:rsidR="00D158D2" w:rsidRPr="00D158D2" w:rsidRDefault="00D158D2" w:rsidP="00D158D2">
      <w:pPr>
        <w:widowControl/>
        <w:suppressAutoHyphens w:val="0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 xml:space="preserve">       </w:t>
      </w:r>
      <w:r>
        <w:rPr>
          <w:rFonts w:ascii="Times New Roman" w:eastAsia="Times New Roman" w:hAnsi="Times New Roman"/>
          <w:color w:val="auto"/>
          <w:szCs w:val="24"/>
        </w:rPr>
        <w:tab/>
      </w:r>
      <w:r w:rsidRPr="00D158D2">
        <w:rPr>
          <w:rFonts w:ascii="Times New Roman" w:eastAsia="Times New Roman" w:hAnsi="Times New Roman"/>
          <w:color w:val="auto"/>
          <w:szCs w:val="24"/>
        </w:rPr>
        <w:t xml:space="preserve">6) wdrożenia Systemu Zarządzania Bezpieczeństwem Informacji (SZBI) zgodnie </w:t>
      </w:r>
    </w:p>
    <w:p w:rsidR="00D158D2" w:rsidRPr="00D158D2" w:rsidRDefault="00D158D2" w:rsidP="00D158D2">
      <w:pPr>
        <w:widowControl/>
        <w:suppressAutoHyphens w:val="0"/>
        <w:ind w:left="720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 xml:space="preserve">    </w:t>
      </w:r>
      <w:r w:rsidRPr="00D158D2">
        <w:rPr>
          <w:rFonts w:ascii="Times New Roman" w:eastAsia="Times New Roman" w:hAnsi="Times New Roman"/>
          <w:color w:val="auto"/>
          <w:szCs w:val="24"/>
        </w:rPr>
        <w:t xml:space="preserve">z aktualnymi wytycznymi określonymi w normie ISO/IEC 27001:2014-12, </w:t>
      </w:r>
    </w:p>
    <w:p w:rsidR="00D158D2" w:rsidRPr="00D158D2" w:rsidRDefault="00D158D2" w:rsidP="00D158D2">
      <w:pPr>
        <w:widowControl/>
        <w:suppressAutoHyphens w:val="0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lastRenderedPageBreak/>
        <w:t xml:space="preserve">       </w:t>
      </w:r>
      <w:r>
        <w:rPr>
          <w:rFonts w:ascii="Times New Roman" w:eastAsia="Times New Roman" w:hAnsi="Times New Roman"/>
          <w:color w:val="auto"/>
          <w:szCs w:val="24"/>
        </w:rPr>
        <w:tab/>
      </w:r>
      <w:r w:rsidRPr="00D158D2">
        <w:rPr>
          <w:rFonts w:ascii="Times New Roman" w:eastAsia="Times New Roman" w:hAnsi="Times New Roman"/>
          <w:color w:val="auto"/>
          <w:szCs w:val="24"/>
        </w:rPr>
        <w:t xml:space="preserve">7) opracowania i wdrożenia autorskiej dokumentacji w postaci Polityki </w:t>
      </w:r>
    </w:p>
    <w:p w:rsidR="00D158D2" w:rsidRPr="00D158D2" w:rsidRDefault="00D158D2" w:rsidP="00D158D2">
      <w:pPr>
        <w:widowControl/>
        <w:suppressAutoHyphens w:val="0"/>
        <w:ind w:left="720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 xml:space="preserve">    </w:t>
      </w:r>
      <w:r w:rsidRPr="00D158D2">
        <w:rPr>
          <w:rFonts w:ascii="Times New Roman" w:eastAsia="Times New Roman" w:hAnsi="Times New Roman"/>
          <w:color w:val="auto"/>
          <w:szCs w:val="24"/>
        </w:rPr>
        <w:t xml:space="preserve">Bezpieczeństwa Informacji a także szczegółowych instrukcji i procedur, </w:t>
      </w:r>
    </w:p>
    <w:p w:rsidR="00D158D2" w:rsidRPr="00D158D2" w:rsidRDefault="00D158D2" w:rsidP="00D158D2">
      <w:pPr>
        <w:widowControl/>
        <w:suppressAutoHyphens w:val="0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 xml:space="preserve">       </w:t>
      </w:r>
      <w:r>
        <w:rPr>
          <w:rFonts w:ascii="Times New Roman" w:eastAsia="Times New Roman" w:hAnsi="Times New Roman"/>
          <w:color w:val="auto"/>
          <w:szCs w:val="24"/>
        </w:rPr>
        <w:tab/>
      </w:r>
      <w:r w:rsidRPr="00D158D2">
        <w:rPr>
          <w:rFonts w:ascii="Times New Roman" w:eastAsia="Times New Roman" w:hAnsi="Times New Roman"/>
          <w:color w:val="auto"/>
          <w:szCs w:val="24"/>
        </w:rPr>
        <w:t xml:space="preserve">8) ujednolicenia funkcjonujących procedur do jednego systemu, </w:t>
      </w:r>
    </w:p>
    <w:p w:rsidR="008A1516" w:rsidRDefault="00D158D2" w:rsidP="008A1516">
      <w:pPr>
        <w:widowControl/>
        <w:suppressAutoHyphens w:val="0"/>
        <w:ind w:left="708"/>
        <w:rPr>
          <w:rFonts w:ascii="Times New Roman" w:eastAsia="Times New Roman" w:hAnsi="Times New Roman"/>
          <w:color w:val="auto"/>
          <w:szCs w:val="24"/>
        </w:rPr>
      </w:pPr>
      <w:r w:rsidRPr="00D158D2">
        <w:rPr>
          <w:rFonts w:ascii="Times New Roman" w:eastAsia="Times New Roman" w:hAnsi="Times New Roman"/>
          <w:color w:val="auto"/>
          <w:szCs w:val="24"/>
        </w:rPr>
        <w:t xml:space="preserve">9) </w:t>
      </w:r>
      <w:r w:rsidRPr="00D158D2">
        <w:rPr>
          <w:rFonts w:ascii="Times New Roman" w:eastAsia="Times New Roman" w:hAnsi="Times New Roman"/>
          <w:color w:val="auto"/>
          <w:sz w:val="22"/>
          <w:szCs w:val="22"/>
        </w:rPr>
        <w:t xml:space="preserve">aktualizacji lub opracowania witryn internetowych </w:t>
      </w:r>
      <w:r w:rsidRPr="008A1516">
        <w:rPr>
          <w:rFonts w:ascii="Times New Roman" w:eastAsia="Times New Roman" w:hAnsi="Times New Roman"/>
          <w:color w:val="auto"/>
          <w:sz w:val="22"/>
          <w:szCs w:val="22"/>
        </w:rPr>
        <w:t>zgodnie z wymaganiami</w:t>
      </w:r>
      <w:r>
        <w:rPr>
          <w:rFonts w:ascii="Times New Roman" w:eastAsia="Times New Roman" w:hAnsi="Times New Roman"/>
          <w:color w:val="auto"/>
          <w:szCs w:val="24"/>
        </w:rPr>
        <w:t xml:space="preserve"> KRI,  </w:t>
      </w:r>
      <w:r w:rsidR="008A1516">
        <w:rPr>
          <w:rFonts w:ascii="Times New Roman" w:eastAsia="Times New Roman" w:hAnsi="Times New Roman"/>
          <w:color w:val="auto"/>
          <w:szCs w:val="24"/>
        </w:rPr>
        <w:t xml:space="preserve">  </w:t>
      </w:r>
    </w:p>
    <w:p w:rsidR="00D158D2" w:rsidRPr="00D158D2" w:rsidRDefault="008A1516" w:rsidP="008A1516">
      <w:pPr>
        <w:widowControl/>
        <w:suppressAutoHyphens w:val="0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 xml:space="preserve">          </w:t>
      </w:r>
      <w:r w:rsidR="00D158D2">
        <w:rPr>
          <w:rFonts w:ascii="Times New Roman" w:eastAsia="Times New Roman" w:hAnsi="Times New Roman"/>
          <w:color w:val="auto"/>
          <w:szCs w:val="24"/>
        </w:rPr>
        <w:t xml:space="preserve">10) </w:t>
      </w:r>
      <w:r w:rsidR="00D158D2" w:rsidRPr="00D158D2">
        <w:rPr>
          <w:rFonts w:ascii="Times New Roman" w:eastAsia="Times New Roman" w:hAnsi="Times New Roman"/>
          <w:color w:val="auto"/>
          <w:szCs w:val="24"/>
        </w:rPr>
        <w:t>zapewnienia opieki doradczej po wdrożeniu systemu.</w:t>
      </w:r>
    </w:p>
    <w:p w:rsidR="00D158D2" w:rsidRDefault="00D158D2" w:rsidP="00D158D2">
      <w:pPr>
        <w:widowControl/>
        <w:suppressAutoHyphens w:val="0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 xml:space="preserve">     </w:t>
      </w:r>
      <w:r w:rsidR="008A1516">
        <w:rPr>
          <w:rFonts w:ascii="Times New Roman" w:eastAsia="Times New Roman" w:hAnsi="Times New Roman"/>
          <w:color w:val="auto"/>
          <w:szCs w:val="24"/>
        </w:rPr>
        <w:t xml:space="preserve">     </w:t>
      </w:r>
      <w:r w:rsidRPr="00D158D2">
        <w:rPr>
          <w:rFonts w:ascii="Times New Roman" w:eastAsia="Times New Roman" w:hAnsi="Times New Roman"/>
          <w:color w:val="auto"/>
          <w:szCs w:val="24"/>
        </w:rPr>
        <w:t xml:space="preserve">11) wykonanie innych zadań wynikających z ustawy o informatyzacji działalności </w:t>
      </w:r>
    </w:p>
    <w:p w:rsidR="008A1516" w:rsidRDefault="00D158D2" w:rsidP="00D158D2">
      <w:pPr>
        <w:widowControl/>
        <w:suppressAutoHyphens w:val="0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 xml:space="preserve">          </w:t>
      </w:r>
      <w:r w:rsidR="008A1516">
        <w:rPr>
          <w:rFonts w:ascii="Times New Roman" w:eastAsia="Times New Roman" w:hAnsi="Times New Roman"/>
          <w:color w:val="auto"/>
          <w:szCs w:val="24"/>
        </w:rPr>
        <w:t xml:space="preserve">     </w:t>
      </w:r>
      <w:r>
        <w:rPr>
          <w:rFonts w:ascii="Times New Roman" w:eastAsia="Times New Roman" w:hAnsi="Times New Roman"/>
          <w:color w:val="auto"/>
          <w:szCs w:val="24"/>
        </w:rPr>
        <w:t xml:space="preserve"> </w:t>
      </w:r>
      <w:r w:rsidRPr="00D158D2">
        <w:rPr>
          <w:rFonts w:ascii="Times New Roman" w:eastAsia="Times New Roman" w:hAnsi="Times New Roman"/>
          <w:color w:val="auto"/>
          <w:szCs w:val="24"/>
        </w:rPr>
        <w:t xml:space="preserve">podmiotów realizujących zadania publiczne oraz ustaw wykonawczych wydanych </w:t>
      </w:r>
      <w:r w:rsidR="008A1516">
        <w:rPr>
          <w:rFonts w:ascii="Times New Roman" w:eastAsia="Times New Roman" w:hAnsi="Times New Roman"/>
          <w:color w:val="auto"/>
          <w:szCs w:val="24"/>
        </w:rPr>
        <w:t xml:space="preserve">    </w:t>
      </w:r>
    </w:p>
    <w:p w:rsidR="008A1516" w:rsidRDefault="008A1516" w:rsidP="00D158D2">
      <w:pPr>
        <w:widowControl/>
        <w:suppressAutoHyphens w:val="0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 xml:space="preserve">               </w:t>
      </w:r>
      <w:r w:rsidR="00D158D2" w:rsidRPr="00D158D2">
        <w:rPr>
          <w:rFonts w:ascii="Times New Roman" w:eastAsia="Times New Roman" w:hAnsi="Times New Roman"/>
          <w:color w:val="auto"/>
          <w:szCs w:val="24"/>
        </w:rPr>
        <w:t>na podstawie w</w:t>
      </w:r>
      <w:r w:rsidR="00D158D2">
        <w:rPr>
          <w:rFonts w:ascii="Times New Roman" w:eastAsia="Times New Roman" w:hAnsi="Times New Roman"/>
          <w:color w:val="auto"/>
          <w:szCs w:val="24"/>
        </w:rPr>
        <w:t>/</w:t>
      </w:r>
      <w:r w:rsidR="00D158D2" w:rsidRPr="00D158D2">
        <w:rPr>
          <w:rFonts w:ascii="Times New Roman" w:eastAsia="Times New Roman" w:hAnsi="Times New Roman"/>
          <w:color w:val="auto"/>
          <w:szCs w:val="24"/>
        </w:rPr>
        <w:t xml:space="preserve">w ustawy, niezbędnych do prawidłowego zrealizowania </w:t>
      </w:r>
    </w:p>
    <w:p w:rsidR="00D158D2" w:rsidRPr="00D158D2" w:rsidRDefault="008A1516" w:rsidP="00D158D2">
      <w:pPr>
        <w:widowControl/>
        <w:suppressAutoHyphens w:val="0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 xml:space="preserve">               </w:t>
      </w:r>
      <w:r w:rsidR="00D158D2" w:rsidRPr="00D158D2">
        <w:rPr>
          <w:rFonts w:ascii="Times New Roman" w:eastAsia="Times New Roman" w:hAnsi="Times New Roman"/>
          <w:color w:val="auto"/>
          <w:szCs w:val="24"/>
        </w:rPr>
        <w:t xml:space="preserve">zamówienia. </w:t>
      </w:r>
    </w:p>
    <w:p w:rsidR="00577A10" w:rsidRPr="00933CF4" w:rsidRDefault="00577A10" w:rsidP="00577A10">
      <w:pPr>
        <w:pStyle w:val="Akapitzlist"/>
        <w:ind w:left="644"/>
        <w:rPr>
          <w:b/>
          <w:color w:val="00B050"/>
        </w:rPr>
      </w:pPr>
    </w:p>
    <w:p w:rsidR="007608E8" w:rsidRPr="00933CF4" w:rsidRDefault="007608E8" w:rsidP="007608E8">
      <w:pPr>
        <w:pStyle w:val="Akapitzlist"/>
        <w:numPr>
          <w:ilvl w:val="0"/>
          <w:numId w:val="3"/>
        </w:numPr>
        <w:rPr>
          <w:b/>
        </w:rPr>
      </w:pPr>
      <w:r w:rsidRPr="00933CF4">
        <w:rPr>
          <w:b/>
        </w:rPr>
        <w:t>Termin realizacji zamówienia.</w:t>
      </w:r>
    </w:p>
    <w:p w:rsidR="00972BE6" w:rsidRPr="00933CF4" w:rsidRDefault="006F0AD9" w:rsidP="00972BE6">
      <w:pPr>
        <w:pStyle w:val="Akapitzlist"/>
      </w:pPr>
      <w:r w:rsidRPr="00933CF4">
        <w:t xml:space="preserve">Od dnia podpisania umowy do końca </w:t>
      </w:r>
      <w:r w:rsidR="008A1516">
        <w:t>sierpnia</w:t>
      </w:r>
      <w:r w:rsidR="00972BE6" w:rsidRPr="00933CF4">
        <w:t xml:space="preserve"> 2015r.</w:t>
      </w:r>
    </w:p>
    <w:p w:rsidR="00972BE6" w:rsidRPr="00933CF4" w:rsidRDefault="00972BE6" w:rsidP="00972BE6">
      <w:pPr>
        <w:pStyle w:val="Akapitzlist"/>
      </w:pPr>
    </w:p>
    <w:p w:rsidR="007608E8" w:rsidRPr="00933CF4" w:rsidRDefault="007608E8" w:rsidP="007608E8">
      <w:pPr>
        <w:pStyle w:val="Akapitzlist"/>
        <w:numPr>
          <w:ilvl w:val="0"/>
          <w:numId w:val="3"/>
        </w:numPr>
        <w:rPr>
          <w:b/>
        </w:rPr>
      </w:pPr>
      <w:r w:rsidRPr="00933CF4">
        <w:rPr>
          <w:b/>
        </w:rPr>
        <w:t>Kryteria oceny ofert.</w:t>
      </w:r>
    </w:p>
    <w:p w:rsidR="00972BE6" w:rsidRPr="00933CF4" w:rsidRDefault="003477F6" w:rsidP="00972BE6">
      <w:pPr>
        <w:pStyle w:val="Akapitzlist"/>
      </w:pPr>
      <w:r w:rsidRPr="00933CF4">
        <w:t>Kryterium wyboru najkorzystniejszej oferty będzie najniższa cena.</w:t>
      </w:r>
    </w:p>
    <w:p w:rsidR="003477F6" w:rsidRPr="00933CF4" w:rsidRDefault="003477F6" w:rsidP="00972BE6">
      <w:pPr>
        <w:pStyle w:val="Akapitzlist"/>
      </w:pPr>
    </w:p>
    <w:p w:rsidR="007608E8" w:rsidRDefault="007608E8" w:rsidP="007608E8">
      <w:pPr>
        <w:pStyle w:val="Akapitzlist"/>
        <w:numPr>
          <w:ilvl w:val="0"/>
          <w:numId w:val="3"/>
        </w:numPr>
        <w:rPr>
          <w:b/>
        </w:rPr>
      </w:pPr>
      <w:r w:rsidRPr="00933CF4">
        <w:rPr>
          <w:b/>
        </w:rPr>
        <w:t>Miejsce , termin i sposób składania ofert.</w:t>
      </w:r>
    </w:p>
    <w:p w:rsidR="007537E1" w:rsidRPr="00933CF4" w:rsidRDefault="007537E1" w:rsidP="007537E1">
      <w:pPr>
        <w:pStyle w:val="Akapitzlist"/>
        <w:ind w:left="360"/>
        <w:rPr>
          <w:b/>
        </w:rPr>
      </w:pPr>
    </w:p>
    <w:p w:rsidR="00AE5075" w:rsidRPr="007537E1" w:rsidRDefault="00AE5075" w:rsidP="007537E1">
      <w:pPr>
        <w:rPr>
          <w:rFonts w:ascii="Times New Roman" w:hAnsi="Times New Roman"/>
          <w:szCs w:val="24"/>
        </w:rPr>
      </w:pPr>
      <w:r w:rsidRPr="007537E1">
        <w:rPr>
          <w:rFonts w:ascii="Times New Roman" w:hAnsi="Times New Roman"/>
          <w:szCs w:val="24"/>
        </w:rPr>
        <w:t xml:space="preserve">         </w:t>
      </w:r>
      <w:r w:rsidR="003477F6" w:rsidRPr="007537E1">
        <w:rPr>
          <w:rFonts w:ascii="Times New Roman" w:hAnsi="Times New Roman"/>
          <w:szCs w:val="24"/>
        </w:rPr>
        <w:t xml:space="preserve">a) Ofertę należy złożyć w siedzibie Zamawiającego, tj. w Biurze Podawczym </w:t>
      </w:r>
      <w:r w:rsidRPr="007537E1">
        <w:rPr>
          <w:rFonts w:ascii="Times New Roman" w:hAnsi="Times New Roman"/>
          <w:szCs w:val="24"/>
        </w:rPr>
        <w:t xml:space="preserve"> </w:t>
      </w:r>
    </w:p>
    <w:p w:rsidR="00AE5075" w:rsidRPr="007537E1" w:rsidRDefault="00AE5075" w:rsidP="007537E1">
      <w:pPr>
        <w:rPr>
          <w:rFonts w:ascii="Times New Roman" w:hAnsi="Times New Roman"/>
          <w:b/>
          <w:szCs w:val="24"/>
        </w:rPr>
      </w:pPr>
      <w:r w:rsidRPr="007537E1">
        <w:rPr>
          <w:rFonts w:ascii="Times New Roman" w:hAnsi="Times New Roman"/>
          <w:b/>
          <w:szCs w:val="24"/>
        </w:rPr>
        <w:t xml:space="preserve">         </w:t>
      </w:r>
      <w:r w:rsidR="007537E1">
        <w:rPr>
          <w:rFonts w:ascii="Times New Roman" w:hAnsi="Times New Roman"/>
          <w:b/>
          <w:szCs w:val="24"/>
        </w:rPr>
        <w:t xml:space="preserve">   </w:t>
      </w:r>
      <w:r w:rsidRPr="007537E1">
        <w:rPr>
          <w:rFonts w:ascii="Times New Roman" w:hAnsi="Times New Roman"/>
          <w:b/>
          <w:szCs w:val="24"/>
        </w:rPr>
        <w:t xml:space="preserve"> </w:t>
      </w:r>
      <w:r w:rsidR="003477F6" w:rsidRPr="007537E1">
        <w:rPr>
          <w:rFonts w:ascii="Times New Roman" w:hAnsi="Times New Roman"/>
          <w:b/>
          <w:szCs w:val="24"/>
        </w:rPr>
        <w:t>Powiatowego  Urzędu Pracy w Radomsku, ul. Tysiąclecia 2 , 97-500 Radomsko,</w:t>
      </w:r>
    </w:p>
    <w:p w:rsidR="00AE5075" w:rsidRPr="007537E1" w:rsidRDefault="00AE5075" w:rsidP="007537E1">
      <w:pPr>
        <w:rPr>
          <w:rFonts w:ascii="Times New Roman" w:hAnsi="Times New Roman"/>
          <w:b/>
          <w:szCs w:val="24"/>
        </w:rPr>
      </w:pPr>
      <w:r w:rsidRPr="007537E1">
        <w:rPr>
          <w:rFonts w:ascii="Times New Roman" w:hAnsi="Times New Roman"/>
          <w:b/>
          <w:szCs w:val="24"/>
        </w:rPr>
        <w:t xml:space="preserve">          </w:t>
      </w:r>
      <w:r w:rsidR="007537E1">
        <w:rPr>
          <w:rFonts w:ascii="Times New Roman" w:hAnsi="Times New Roman"/>
          <w:b/>
          <w:szCs w:val="24"/>
        </w:rPr>
        <w:t xml:space="preserve">   </w:t>
      </w:r>
      <w:r w:rsidRPr="007537E1">
        <w:rPr>
          <w:rFonts w:ascii="Times New Roman" w:hAnsi="Times New Roman"/>
          <w:b/>
          <w:szCs w:val="24"/>
        </w:rPr>
        <w:t xml:space="preserve">bądź przesłać na adres: Powiatowy Urząd Pracy w Radomsku, ul. Tysiąclecia 2, </w:t>
      </w:r>
    </w:p>
    <w:p w:rsidR="00AE5075" w:rsidRPr="007537E1" w:rsidRDefault="00AE5075" w:rsidP="007537E1">
      <w:pPr>
        <w:rPr>
          <w:rFonts w:ascii="Times New Roman" w:hAnsi="Times New Roman"/>
          <w:b/>
          <w:szCs w:val="24"/>
        </w:rPr>
      </w:pPr>
      <w:r w:rsidRPr="007537E1">
        <w:rPr>
          <w:rFonts w:ascii="Times New Roman" w:hAnsi="Times New Roman"/>
          <w:b/>
          <w:szCs w:val="24"/>
        </w:rPr>
        <w:t xml:space="preserve">          </w:t>
      </w:r>
      <w:r w:rsidR="007537E1">
        <w:rPr>
          <w:rFonts w:ascii="Times New Roman" w:hAnsi="Times New Roman"/>
          <w:b/>
          <w:szCs w:val="24"/>
        </w:rPr>
        <w:t xml:space="preserve">   </w:t>
      </w:r>
      <w:r w:rsidRPr="007537E1">
        <w:rPr>
          <w:rFonts w:ascii="Times New Roman" w:hAnsi="Times New Roman"/>
          <w:b/>
          <w:szCs w:val="24"/>
        </w:rPr>
        <w:t xml:space="preserve">97-500 Radomsko </w:t>
      </w:r>
      <w:r w:rsidR="003477F6" w:rsidRPr="007537E1">
        <w:rPr>
          <w:rFonts w:ascii="Times New Roman" w:hAnsi="Times New Roman"/>
          <w:b/>
          <w:szCs w:val="24"/>
        </w:rPr>
        <w:t xml:space="preserve"> </w:t>
      </w:r>
      <w:r w:rsidR="00D956A3" w:rsidRPr="007537E1">
        <w:rPr>
          <w:rFonts w:ascii="Times New Roman" w:hAnsi="Times New Roman"/>
          <w:b/>
          <w:szCs w:val="24"/>
        </w:rPr>
        <w:t xml:space="preserve">, </w:t>
      </w:r>
      <w:r w:rsidRPr="007537E1">
        <w:rPr>
          <w:rFonts w:ascii="Times New Roman" w:hAnsi="Times New Roman"/>
          <w:b/>
          <w:szCs w:val="24"/>
        </w:rPr>
        <w:t xml:space="preserve">w   terminie do dnia </w:t>
      </w:r>
      <w:r w:rsidR="008A1516">
        <w:rPr>
          <w:rFonts w:ascii="Times New Roman" w:hAnsi="Times New Roman"/>
          <w:b/>
          <w:szCs w:val="24"/>
        </w:rPr>
        <w:t>16 lipca</w:t>
      </w:r>
      <w:r w:rsidRPr="007537E1">
        <w:rPr>
          <w:rFonts w:ascii="Times New Roman" w:hAnsi="Times New Roman"/>
          <w:b/>
          <w:szCs w:val="24"/>
        </w:rPr>
        <w:t xml:space="preserve"> 2015r., do godziny 1</w:t>
      </w:r>
      <w:r w:rsidR="005B66A0" w:rsidRPr="007537E1">
        <w:rPr>
          <w:rFonts w:ascii="Times New Roman" w:hAnsi="Times New Roman"/>
          <w:b/>
          <w:szCs w:val="24"/>
        </w:rPr>
        <w:t>2</w:t>
      </w:r>
      <w:r w:rsidRPr="007537E1">
        <w:rPr>
          <w:rFonts w:ascii="Times New Roman" w:hAnsi="Times New Roman"/>
          <w:b/>
          <w:szCs w:val="24"/>
        </w:rPr>
        <w:t xml:space="preserve">: 00            </w:t>
      </w:r>
    </w:p>
    <w:p w:rsidR="00AE5075" w:rsidRPr="007537E1" w:rsidRDefault="00AE5075" w:rsidP="007537E1">
      <w:pPr>
        <w:rPr>
          <w:rFonts w:ascii="Times New Roman" w:eastAsia="Times New Roman" w:hAnsi="Times New Roman"/>
          <w:color w:val="auto"/>
          <w:szCs w:val="24"/>
        </w:rPr>
      </w:pPr>
      <w:r w:rsidRPr="007537E1">
        <w:rPr>
          <w:rFonts w:ascii="Times New Roman" w:hAnsi="Times New Roman"/>
          <w:b/>
          <w:szCs w:val="24"/>
        </w:rPr>
        <w:t xml:space="preserve">          </w:t>
      </w:r>
      <w:r w:rsidR="007537E1">
        <w:rPr>
          <w:rFonts w:ascii="Times New Roman" w:hAnsi="Times New Roman"/>
          <w:b/>
          <w:szCs w:val="24"/>
        </w:rPr>
        <w:t xml:space="preserve">   </w:t>
      </w:r>
      <w:r w:rsidRPr="007537E1">
        <w:rPr>
          <w:rFonts w:ascii="Times New Roman" w:eastAsia="Times New Roman" w:hAnsi="Times New Roman"/>
          <w:color w:val="auto"/>
          <w:szCs w:val="24"/>
        </w:rPr>
        <w:t xml:space="preserve">Decydujące znaczenie dla oceny zachowania powyższego terminu ma data i  </w:t>
      </w:r>
    </w:p>
    <w:p w:rsidR="00AE5075" w:rsidRPr="007537E1" w:rsidRDefault="00AE5075" w:rsidP="007537E1">
      <w:pPr>
        <w:rPr>
          <w:rFonts w:ascii="Times New Roman" w:eastAsia="Times New Roman" w:hAnsi="Times New Roman"/>
          <w:color w:val="auto"/>
          <w:szCs w:val="24"/>
        </w:rPr>
      </w:pPr>
      <w:r w:rsidRPr="007537E1">
        <w:rPr>
          <w:rFonts w:ascii="Times New Roman" w:eastAsia="Times New Roman" w:hAnsi="Times New Roman"/>
          <w:color w:val="auto"/>
          <w:szCs w:val="24"/>
        </w:rPr>
        <w:t xml:space="preserve">         </w:t>
      </w:r>
      <w:r w:rsidR="007537E1">
        <w:rPr>
          <w:rFonts w:ascii="Times New Roman" w:eastAsia="Times New Roman" w:hAnsi="Times New Roman"/>
          <w:color w:val="auto"/>
          <w:szCs w:val="24"/>
        </w:rPr>
        <w:t xml:space="preserve">    </w:t>
      </w:r>
      <w:r w:rsidRPr="007537E1">
        <w:rPr>
          <w:rFonts w:ascii="Times New Roman" w:eastAsia="Times New Roman" w:hAnsi="Times New Roman"/>
          <w:color w:val="auto"/>
          <w:szCs w:val="24"/>
        </w:rPr>
        <w:t xml:space="preserve">godzina wpływu oferty do Zamawiającego, a nie data jej wysłania przesyłką </w:t>
      </w:r>
    </w:p>
    <w:p w:rsidR="003477F6" w:rsidRPr="007537E1" w:rsidRDefault="00AE5075" w:rsidP="007537E1">
      <w:pPr>
        <w:rPr>
          <w:rFonts w:ascii="Times New Roman" w:eastAsia="Times New Roman" w:hAnsi="Times New Roman"/>
          <w:color w:val="auto"/>
          <w:szCs w:val="24"/>
        </w:rPr>
      </w:pPr>
      <w:r w:rsidRPr="007537E1">
        <w:rPr>
          <w:rFonts w:ascii="Times New Roman" w:eastAsia="Times New Roman" w:hAnsi="Times New Roman"/>
          <w:color w:val="auto"/>
          <w:szCs w:val="24"/>
        </w:rPr>
        <w:t xml:space="preserve">          </w:t>
      </w:r>
      <w:r w:rsidR="007537E1">
        <w:rPr>
          <w:rFonts w:ascii="Times New Roman" w:eastAsia="Times New Roman" w:hAnsi="Times New Roman"/>
          <w:color w:val="auto"/>
          <w:szCs w:val="24"/>
        </w:rPr>
        <w:t xml:space="preserve">   </w:t>
      </w:r>
      <w:r w:rsidRPr="007537E1">
        <w:rPr>
          <w:rFonts w:ascii="Times New Roman" w:eastAsia="Times New Roman" w:hAnsi="Times New Roman"/>
          <w:color w:val="auto"/>
          <w:szCs w:val="24"/>
        </w:rPr>
        <w:t xml:space="preserve">pocztową czy kurierską. </w:t>
      </w:r>
    </w:p>
    <w:p w:rsidR="007537E1" w:rsidRDefault="007537E1" w:rsidP="007537E1">
      <w:pPr>
        <w:pStyle w:val="NormalnyWeb"/>
        <w:spacing w:before="0" w:beforeAutospacing="0" w:after="0"/>
      </w:pPr>
      <w:r>
        <w:t xml:space="preserve">         </w:t>
      </w:r>
      <w:r w:rsidR="003477F6" w:rsidRPr="007537E1">
        <w:t xml:space="preserve">b) Wykonawca powinien umieścić ofertę w zamkniętej kopercie. Na kopercie powinna </w:t>
      </w:r>
    </w:p>
    <w:p w:rsidR="007537E1" w:rsidRDefault="007537E1" w:rsidP="00064E95">
      <w:pPr>
        <w:pStyle w:val="NormalnyWeb"/>
        <w:spacing w:before="0" w:beforeAutospacing="0" w:after="0"/>
      </w:pPr>
      <w:r>
        <w:t xml:space="preserve">             </w:t>
      </w:r>
      <w:r w:rsidR="003477F6" w:rsidRPr="007537E1">
        <w:t xml:space="preserve">widnieć nazwa i adres Zamawiającego oraz oznaczenie: „Postępowanie o udzielenie </w:t>
      </w:r>
    </w:p>
    <w:p w:rsidR="00064E95" w:rsidRPr="00D158D2" w:rsidRDefault="007537E1" w:rsidP="00064E95">
      <w:pPr>
        <w:widowControl/>
        <w:suppressAutoHyphens w:val="0"/>
        <w:ind w:left="720"/>
        <w:rPr>
          <w:rFonts w:ascii="Times New Roman" w:eastAsia="Times New Roman" w:hAnsi="Times New Roman"/>
          <w:color w:val="auto"/>
          <w:szCs w:val="24"/>
        </w:rPr>
      </w:pPr>
      <w:r>
        <w:t xml:space="preserve"> </w:t>
      </w:r>
      <w:r w:rsidR="003477F6" w:rsidRPr="007537E1">
        <w:t xml:space="preserve">zamówienia publicznego </w:t>
      </w:r>
      <w:r w:rsidR="00C5726F" w:rsidRPr="007537E1">
        <w:t xml:space="preserve">–odpowiedź na zapytanie ofertowe </w:t>
      </w:r>
      <w:r w:rsidR="00D956A3" w:rsidRPr="007537E1">
        <w:t xml:space="preserve">: </w:t>
      </w:r>
      <w:r w:rsidR="00064E95" w:rsidRPr="00D158D2">
        <w:rPr>
          <w:rFonts w:ascii="Times New Roman" w:eastAsia="Times New Roman" w:hAnsi="Times New Roman"/>
          <w:szCs w:val="24"/>
        </w:rPr>
        <w:t xml:space="preserve">Przeprowadzenie w Powiatowym Urzędzie Pracy w Radomsku audytu bezpieczeństwa teleinformatycznego oraz wdrożenie wymagań Krajowych Ram </w:t>
      </w:r>
      <w:proofErr w:type="spellStart"/>
      <w:r w:rsidR="00064E95" w:rsidRPr="00D158D2">
        <w:rPr>
          <w:rFonts w:ascii="Times New Roman" w:eastAsia="Times New Roman" w:hAnsi="Times New Roman"/>
          <w:szCs w:val="24"/>
        </w:rPr>
        <w:t>Interoperacyjności</w:t>
      </w:r>
      <w:proofErr w:type="spellEnd"/>
      <w:r w:rsidR="00064E95" w:rsidRPr="00D158D2">
        <w:rPr>
          <w:rFonts w:ascii="Times New Roman" w:eastAsia="Times New Roman" w:hAnsi="Times New Roman"/>
          <w:szCs w:val="24"/>
        </w:rPr>
        <w:t xml:space="preserve"> (KRI) poprzez dostosowanie systemu teleinformatycznego używanego w Powiatowym Urzędzie Pracy w Radomsku do minimalnych wymagań dla systemów teleinformatycznych używanych do realizacji zadań publicznych oraz do Krajowych Ram </w:t>
      </w:r>
      <w:proofErr w:type="spellStart"/>
      <w:r w:rsidR="00064E95" w:rsidRPr="00D158D2">
        <w:rPr>
          <w:rFonts w:ascii="Times New Roman" w:eastAsia="Times New Roman" w:hAnsi="Times New Roman"/>
          <w:szCs w:val="24"/>
        </w:rPr>
        <w:t>Interoperacyjności</w:t>
      </w:r>
      <w:proofErr w:type="spellEnd"/>
      <w:r w:rsidR="00064E95" w:rsidRPr="00D158D2">
        <w:rPr>
          <w:rFonts w:ascii="Times New Roman" w:eastAsia="Times New Roman" w:hAnsi="Times New Roman"/>
          <w:szCs w:val="24"/>
        </w:rPr>
        <w:t xml:space="preserve"> systemów teleinformatycznych określonych w ustawie z dnia 17 lutego 2005 r. o informatyzacji działalności podmiotów realizujących zadania publiczne (tekst jednolity </w:t>
      </w:r>
      <w:proofErr w:type="spellStart"/>
      <w:r w:rsidR="00064E95" w:rsidRPr="00D158D2">
        <w:rPr>
          <w:rFonts w:ascii="Times New Roman" w:eastAsia="Times New Roman" w:hAnsi="Times New Roman"/>
          <w:szCs w:val="24"/>
        </w:rPr>
        <w:t>Dz.U</w:t>
      </w:r>
      <w:proofErr w:type="spellEnd"/>
      <w:r w:rsidR="00064E95" w:rsidRPr="00D158D2">
        <w:rPr>
          <w:rFonts w:ascii="Times New Roman" w:eastAsia="Times New Roman" w:hAnsi="Times New Roman"/>
          <w:szCs w:val="24"/>
        </w:rPr>
        <w:t xml:space="preserve">. 2014 </w:t>
      </w:r>
      <w:proofErr w:type="spellStart"/>
      <w:r w:rsidR="00064E95" w:rsidRPr="00D158D2">
        <w:rPr>
          <w:rFonts w:ascii="Times New Roman" w:eastAsia="Times New Roman" w:hAnsi="Times New Roman"/>
          <w:szCs w:val="24"/>
        </w:rPr>
        <w:t>r</w:t>
      </w:r>
      <w:proofErr w:type="spellEnd"/>
      <w:r w:rsidR="00064E95" w:rsidRPr="00D158D2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="00064E95" w:rsidRPr="00D158D2">
        <w:rPr>
          <w:rFonts w:ascii="Times New Roman" w:eastAsia="Times New Roman" w:hAnsi="Times New Roman"/>
          <w:szCs w:val="24"/>
        </w:rPr>
        <w:t>poz</w:t>
      </w:r>
      <w:proofErr w:type="spellEnd"/>
      <w:r w:rsidR="00064E95" w:rsidRPr="00D158D2">
        <w:rPr>
          <w:rFonts w:ascii="Times New Roman" w:eastAsia="Times New Roman" w:hAnsi="Times New Roman"/>
          <w:szCs w:val="24"/>
        </w:rPr>
        <w:t xml:space="preserve"> 114) oraz w aktach wykonawczych wydanych na podstawie </w:t>
      </w:r>
      <w:proofErr w:type="spellStart"/>
      <w:r w:rsidR="00064E95" w:rsidRPr="00D158D2">
        <w:rPr>
          <w:rFonts w:ascii="Times New Roman" w:eastAsia="Times New Roman" w:hAnsi="Times New Roman"/>
          <w:szCs w:val="24"/>
        </w:rPr>
        <w:t>ww</w:t>
      </w:r>
      <w:proofErr w:type="spellEnd"/>
      <w:r w:rsidR="00064E95" w:rsidRPr="00D158D2">
        <w:rPr>
          <w:rFonts w:ascii="Times New Roman" w:eastAsia="Times New Roman" w:hAnsi="Times New Roman"/>
          <w:szCs w:val="24"/>
        </w:rPr>
        <w:t xml:space="preserve"> ustawy.</w:t>
      </w:r>
    </w:p>
    <w:p w:rsidR="007537E1" w:rsidRDefault="007537E1" w:rsidP="007537E1">
      <w:r>
        <w:t xml:space="preserve">         </w:t>
      </w:r>
      <w:r w:rsidR="00C5726F" w:rsidRPr="00933CF4">
        <w:t xml:space="preserve">c) Na kopercie należy podać nazwę i adres Wykonawcy oraz opatrzyć ją pieczęcią </w:t>
      </w:r>
    </w:p>
    <w:p w:rsidR="00C5726F" w:rsidRPr="00933CF4" w:rsidRDefault="007537E1" w:rsidP="003477F6">
      <w:pPr>
        <w:pStyle w:val="Akapitzlist"/>
      </w:pPr>
      <w:r>
        <w:t xml:space="preserve"> </w:t>
      </w:r>
      <w:r w:rsidR="00C5726F" w:rsidRPr="00933CF4">
        <w:t>Wykonawcy.</w:t>
      </w:r>
    </w:p>
    <w:p w:rsidR="00C5726F" w:rsidRPr="00933CF4" w:rsidRDefault="007537E1" w:rsidP="007537E1">
      <w:r>
        <w:t xml:space="preserve">         </w:t>
      </w:r>
      <w:r w:rsidR="00C5726F" w:rsidRPr="00933CF4">
        <w:t>d) Wykonawca ponosi wszelkie koszty związana z przygotowaniem i złożeniem oferty.</w:t>
      </w:r>
    </w:p>
    <w:p w:rsidR="00C5726F" w:rsidRPr="00933CF4" w:rsidRDefault="007537E1" w:rsidP="007537E1">
      <w:r>
        <w:t xml:space="preserve">         </w:t>
      </w:r>
      <w:r w:rsidR="00C5726F" w:rsidRPr="00933CF4">
        <w:t xml:space="preserve">e) Otwarcie ofert jest jawne i nastąpi w dniu </w:t>
      </w:r>
      <w:r w:rsidR="008A1516">
        <w:rPr>
          <w:b/>
        </w:rPr>
        <w:t>16 lipca</w:t>
      </w:r>
      <w:r w:rsidR="00C5726F" w:rsidRPr="00B42DC3">
        <w:rPr>
          <w:b/>
        </w:rPr>
        <w:t xml:space="preserve"> 2015r. o godz. 1</w:t>
      </w:r>
      <w:r w:rsidR="005B66A0" w:rsidRPr="00B42DC3">
        <w:rPr>
          <w:b/>
        </w:rPr>
        <w:t>2</w:t>
      </w:r>
      <w:r w:rsidR="00C5726F" w:rsidRPr="00B42DC3">
        <w:rPr>
          <w:b/>
        </w:rPr>
        <w:t>.30.</w:t>
      </w:r>
    </w:p>
    <w:p w:rsidR="007537E1" w:rsidRDefault="00C5726F" w:rsidP="007537E1">
      <w:pPr>
        <w:pStyle w:val="Akapitzlist"/>
        <w:contextualSpacing w:val="0"/>
      </w:pPr>
      <w:r w:rsidRPr="00933CF4">
        <w:t xml:space="preserve">f) Formularz oferty oraz dokumenty złożone przez Wykonawcę powinny być </w:t>
      </w:r>
    </w:p>
    <w:p w:rsidR="007537E1" w:rsidRDefault="007537E1" w:rsidP="007537E1">
      <w:pPr>
        <w:pStyle w:val="Akapitzlist"/>
        <w:contextualSpacing w:val="0"/>
      </w:pPr>
      <w:r>
        <w:t xml:space="preserve">   </w:t>
      </w:r>
      <w:r w:rsidR="00C5726F" w:rsidRPr="00933CF4">
        <w:t xml:space="preserve">podpisane przez osoby upoważnione do składania oświadczeń woli w imieniu </w:t>
      </w:r>
    </w:p>
    <w:p w:rsidR="00C5726F" w:rsidRPr="00933CF4" w:rsidRDefault="007537E1" w:rsidP="007537E1">
      <w:pPr>
        <w:pStyle w:val="Akapitzlist"/>
        <w:contextualSpacing w:val="0"/>
      </w:pPr>
      <w:r>
        <w:t xml:space="preserve">   </w:t>
      </w:r>
      <w:r w:rsidR="00C5726F" w:rsidRPr="00933CF4">
        <w:t>Wykonawcy.</w:t>
      </w:r>
    </w:p>
    <w:p w:rsidR="007608E8" w:rsidRPr="00933CF4" w:rsidRDefault="007608E8" w:rsidP="007608E8">
      <w:pPr>
        <w:pStyle w:val="Akapitzlist"/>
        <w:numPr>
          <w:ilvl w:val="0"/>
          <w:numId w:val="3"/>
        </w:numPr>
        <w:rPr>
          <w:b/>
        </w:rPr>
      </w:pPr>
      <w:r w:rsidRPr="00933CF4">
        <w:rPr>
          <w:b/>
        </w:rPr>
        <w:t xml:space="preserve">Sposób porozumiewania się z </w:t>
      </w:r>
      <w:r w:rsidR="003477F6" w:rsidRPr="00933CF4">
        <w:rPr>
          <w:b/>
        </w:rPr>
        <w:t>W</w:t>
      </w:r>
      <w:r w:rsidRPr="00933CF4">
        <w:rPr>
          <w:b/>
        </w:rPr>
        <w:t xml:space="preserve">ykonawcami. </w:t>
      </w:r>
    </w:p>
    <w:p w:rsidR="00C5726F" w:rsidRPr="00933CF4" w:rsidRDefault="00C5726F" w:rsidP="00C5726F">
      <w:pPr>
        <w:pStyle w:val="Akapitzlist"/>
        <w:rPr>
          <w:b/>
        </w:rPr>
      </w:pPr>
    </w:p>
    <w:p w:rsidR="007537E1" w:rsidRDefault="0085539F" w:rsidP="0085539F">
      <w:pPr>
        <w:pStyle w:val="Akapitzlist"/>
      </w:pPr>
      <w:r w:rsidRPr="00933CF4">
        <w:t xml:space="preserve">a) Wszelkich dodatkowych informacji dotyczących przedmiotowego zaproszenia </w:t>
      </w:r>
    </w:p>
    <w:p w:rsidR="007537E1" w:rsidRDefault="007537E1" w:rsidP="0085539F">
      <w:pPr>
        <w:pStyle w:val="Akapitzlist"/>
      </w:pPr>
      <w:r>
        <w:t xml:space="preserve">    </w:t>
      </w:r>
      <w:r w:rsidR="0085539F" w:rsidRPr="00933CF4">
        <w:t xml:space="preserve">udziela: </w:t>
      </w:r>
      <w:r w:rsidR="0085539F" w:rsidRPr="00933CF4">
        <w:rPr>
          <w:b/>
          <w:i/>
        </w:rPr>
        <w:t>Joanna Kukiełka – Starszy inspektor ds. admi</w:t>
      </w:r>
      <w:r w:rsidR="00972BE6" w:rsidRPr="00933CF4">
        <w:rPr>
          <w:b/>
          <w:i/>
        </w:rPr>
        <w:t>nistrowania siecią</w:t>
      </w:r>
      <w:r w:rsidR="00972BE6" w:rsidRPr="00933CF4">
        <w:t xml:space="preserve"> </w:t>
      </w:r>
    </w:p>
    <w:p w:rsidR="007537E1" w:rsidRDefault="007537E1" w:rsidP="0085539F">
      <w:pPr>
        <w:pStyle w:val="Akapitzlist"/>
      </w:pPr>
      <w:r>
        <w:t xml:space="preserve">    </w:t>
      </w:r>
      <w:r w:rsidR="00972BE6" w:rsidRPr="00933CF4">
        <w:rPr>
          <w:b/>
          <w:i/>
        </w:rPr>
        <w:t>komputerową</w:t>
      </w:r>
      <w:r w:rsidR="00972BE6" w:rsidRPr="00933CF4">
        <w:t xml:space="preserve">, </w:t>
      </w:r>
      <w:r w:rsidR="0085539F" w:rsidRPr="00933CF4">
        <w:t xml:space="preserve"> tel.  44 683 73 56 wew. 74,         fax. 44 683 73 59, </w:t>
      </w:r>
      <w:r w:rsidR="00C5726F" w:rsidRPr="00933CF4">
        <w:t xml:space="preserve">                               </w:t>
      </w:r>
    </w:p>
    <w:p w:rsidR="0085539F" w:rsidRPr="007E4A7F" w:rsidRDefault="007537E1" w:rsidP="0085539F">
      <w:pPr>
        <w:pStyle w:val="Akapitzlist"/>
      </w:pPr>
      <w:r w:rsidRPr="007E4A7F">
        <w:t xml:space="preserve">   </w:t>
      </w:r>
      <w:r w:rsidR="0085539F" w:rsidRPr="007E4A7F">
        <w:t xml:space="preserve">e-mail : </w:t>
      </w:r>
      <w:hyperlink r:id="rId8" w:history="1">
        <w:r w:rsidR="0085539F" w:rsidRPr="007E4A7F">
          <w:rPr>
            <w:rStyle w:val="Hipercze"/>
          </w:rPr>
          <w:t>lora@praca.gov.pl</w:t>
        </w:r>
      </w:hyperlink>
    </w:p>
    <w:p w:rsidR="007537E1" w:rsidRDefault="0085539F" w:rsidP="0085539F">
      <w:pPr>
        <w:pStyle w:val="Akapitzlist"/>
      </w:pPr>
      <w:r w:rsidRPr="00933CF4">
        <w:lastRenderedPageBreak/>
        <w:t>b) W niniejszym postępowaniu wszelkie oświadczenia, wnioski, zawiadomienia oraz</w:t>
      </w:r>
    </w:p>
    <w:p w:rsidR="0085539F" w:rsidRPr="00933CF4" w:rsidRDefault="007537E1" w:rsidP="0085539F">
      <w:pPr>
        <w:pStyle w:val="Akapitzlist"/>
      </w:pPr>
      <w:r>
        <w:t xml:space="preserve">  </w:t>
      </w:r>
      <w:r w:rsidR="0085539F" w:rsidRPr="00933CF4">
        <w:t xml:space="preserve"> </w:t>
      </w:r>
      <w:r>
        <w:t xml:space="preserve">  </w:t>
      </w:r>
      <w:r w:rsidR="0085539F" w:rsidRPr="00933CF4">
        <w:t>informacje i wyjaśnienia przekazywane będą drogą elektroniczną.</w:t>
      </w:r>
    </w:p>
    <w:p w:rsidR="007537E1" w:rsidRDefault="0085539F" w:rsidP="0085539F">
      <w:pPr>
        <w:pStyle w:val="Akapitzlist"/>
      </w:pPr>
      <w:r w:rsidRPr="00933CF4">
        <w:t>c) Wykonawca, który uzna za niezbędne uzyskanie wyjaśnień dotyczących treści</w:t>
      </w:r>
    </w:p>
    <w:p w:rsidR="007537E1" w:rsidRDefault="007537E1" w:rsidP="0085539F">
      <w:pPr>
        <w:pStyle w:val="Akapitzlist"/>
      </w:pPr>
      <w:r>
        <w:t xml:space="preserve">   </w:t>
      </w:r>
      <w:r w:rsidR="0085539F" w:rsidRPr="00933CF4">
        <w:t xml:space="preserve"> niniejszego zapytania ofertowego, powinien wystąpić z zapytaniem do </w:t>
      </w:r>
    </w:p>
    <w:p w:rsidR="0085539F" w:rsidRPr="00933CF4" w:rsidRDefault="007537E1" w:rsidP="0085539F">
      <w:pPr>
        <w:pStyle w:val="Akapitzlist"/>
      </w:pPr>
      <w:r>
        <w:t xml:space="preserve">    </w:t>
      </w:r>
      <w:r w:rsidR="0085539F" w:rsidRPr="00933CF4">
        <w:t xml:space="preserve">Zamawiającego w sposób wskazany w pkt. </w:t>
      </w:r>
      <w:r w:rsidR="00ED40B4" w:rsidRPr="00933CF4">
        <w:t>b</w:t>
      </w:r>
      <w:r w:rsidR="0085539F" w:rsidRPr="00933CF4">
        <w:t>).</w:t>
      </w:r>
    </w:p>
    <w:p w:rsidR="007537E1" w:rsidRDefault="00972BE6" w:rsidP="0085539F">
      <w:pPr>
        <w:pStyle w:val="Akapitzlist"/>
      </w:pPr>
      <w:r w:rsidRPr="00933CF4">
        <w:t>d) Wszelkie wyjaśnienia dotyczące zaproszenia zostaną udzielone niezwłocznie</w:t>
      </w:r>
    </w:p>
    <w:p w:rsidR="007537E1" w:rsidRDefault="007537E1" w:rsidP="0085539F">
      <w:pPr>
        <w:pStyle w:val="Akapitzlist"/>
      </w:pPr>
      <w:r>
        <w:t xml:space="preserve">   </w:t>
      </w:r>
      <w:r w:rsidR="00972BE6" w:rsidRPr="00933CF4">
        <w:t xml:space="preserve"> wszystkim Wykonawcom bez ujawnienia źródła zapytania. Wyjaśnienia zostaną </w:t>
      </w:r>
    </w:p>
    <w:p w:rsidR="00CA6392" w:rsidRDefault="007537E1" w:rsidP="0085539F">
      <w:pPr>
        <w:pStyle w:val="Akapitzlist"/>
      </w:pPr>
      <w:r>
        <w:t xml:space="preserve">    </w:t>
      </w:r>
      <w:r w:rsidR="00972BE6" w:rsidRPr="00933CF4">
        <w:t xml:space="preserve">udzielone niezwłocznie wszystkim Wykonawcom bez ujawniania źródła zapytania. </w:t>
      </w:r>
    </w:p>
    <w:p w:rsidR="00CA6392" w:rsidRDefault="00CA6392" w:rsidP="0085539F">
      <w:pPr>
        <w:pStyle w:val="Akapitzlist"/>
      </w:pPr>
      <w:r>
        <w:t xml:space="preserve">    </w:t>
      </w:r>
      <w:r w:rsidR="00972BE6" w:rsidRPr="00933CF4">
        <w:t xml:space="preserve">Wyjaśnienia zostaną przesłane do Wykonawców drogą elektroniczną oraz zostaną </w:t>
      </w:r>
    </w:p>
    <w:p w:rsidR="00972BE6" w:rsidRPr="00933CF4" w:rsidRDefault="00CA6392" w:rsidP="0085539F">
      <w:pPr>
        <w:pStyle w:val="Akapitzlist"/>
      </w:pPr>
      <w:r>
        <w:t xml:space="preserve">    </w:t>
      </w:r>
      <w:r w:rsidR="00972BE6" w:rsidRPr="00933CF4">
        <w:t xml:space="preserve">zamieszczone na stronie internetowej </w:t>
      </w:r>
      <w:hyperlink r:id="rId9" w:history="1">
        <w:r w:rsidR="00C5726F" w:rsidRPr="00933CF4">
          <w:rPr>
            <w:rStyle w:val="Hipercze"/>
          </w:rPr>
          <w:t>http://bip.pup-radomsko.pl/</w:t>
        </w:r>
      </w:hyperlink>
    </w:p>
    <w:p w:rsidR="00C5726F" w:rsidRPr="00933CF4" w:rsidRDefault="00C5726F" w:rsidP="0085539F">
      <w:pPr>
        <w:pStyle w:val="Akapitzlist"/>
      </w:pPr>
    </w:p>
    <w:p w:rsidR="007608E8" w:rsidRPr="00933CF4" w:rsidRDefault="007608E8" w:rsidP="007608E8">
      <w:pPr>
        <w:pStyle w:val="Akapitzlist"/>
        <w:numPr>
          <w:ilvl w:val="0"/>
          <w:numId w:val="3"/>
        </w:numPr>
        <w:rPr>
          <w:b/>
        </w:rPr>
      </w:pPr>
      <w:r w:rsidRPr="00933CF4">
        <w:rPr>
          <w:b/>
        </w:rPr>
        <w:t>Informacja o formalnościach, jakie powinny zostać dopełnione po wyborze ofert w celu zawarcia umowy w sprawie przedmiotowego zamówienia.</w:t>
      </w:r>
    </w:p>
    <w:p w:rsidR="00980844" w:rsidRPr="00933CF4" w:rsidRDefault="00980844" w:rsidP="00980844">
      <w:pPr>
        <w:rPr>
          <w:rFonts w:ascii="Times New Roman" w:hAnsi="Times New Roman"/>
          <w:szCs w:val="24"/>
        </w:rPr>
      </w:pPr>
      <w:r w:rsidRPr="00933CF4">
        <w:rPr>
          <w:rFonts w:ascii="Times New Roman" w:hAnsi="Times New Roman"/>
          <w:b/>
          <w:szCs w:val="24"/>
        </w:rPr>
        <w:t xml:space="preserve">      </w:t>
      </w:r>
      <w:r w:rsidR="00B42DC3">
        <w:rPr>
          <w:rFonts w:ascii="Times New Roman" w:hAnsi="Times New Roman"/>
          <w:b/>
          <w:szCs w:val="24"/>
        </w:rPr>
        <w:tab/>
      </w:r>
      <w:r w:rsidRPr="00933CF4">
        <w:rPr>
          <w:rFonts w:ascii="Times New Roman" w:hAnsi="Times New Roman"/>
          <w:szCs w:val="24"/>
        </w:rPr>
        <w:t xml:space="preserve">a) </w:t>
      </w:r>
      <w:r w:rsidR="005B66A0" w:rsidRPr="00933CF4">
        <w:rPr>
          <w:rFonts w:ascii="Times New Roman" w:hAnsi="Times New Roman"/>
          <w:szCs w:val="24"/>
        </w:rPr>
        <w:t xml:space="preserve"> </w:t>
      </w:r>
      <w:r w:rsidRPr="00933CF4">
        <w:rPr>
          <w:rFonts w:ascii="Times New Roman" w:hAnsi="Times New Roman"/>
          <w:szCs w:val="24"/>
        </w:rPr>
        <w:t xml:space="preserve">O wyborze oferty Zamawiający zawiadomi niezwłocznie Wykonawców, </w:t>
      </w:r>
    </w:p>
    <w:p w:rsidR="00980844" w:rsidRPr="00933CF4" w:rsidRDefault="005B66A0" w:rsidP="00980844">
      <w:pPr>
        <w:rPr>
          <w:rFonts w:ascii="Times New Roman" w:hAnsi="Times New Roman"/>
          <w:szCs w:val="24"/>
        </w:rPr>
      </w:pPr>
      <w:r w:rsidRPr="00933CF4">
        <w:rPr>
          <w:rFonts w:ascii="Times New Roman" w:hAnsi="Times New Roman"/>
          <w:szCs w:val="24"/>
        </w:rPr>
        <w:t xml:space="preserve"> </w:t>
      </w:r>
      <w:r w:rsidR="00980844" w:rsidRPr="00933CF4">
        <w:rPr>
          <w:rFonts w:ascii="Times New Roman" w:hAnsi="Times New Roman"/>
          <w:szCs w:val="24"/>
        </w:rPr>
        <w:t xml:space="preserve">         </w:t>
      </w:r>
      <w:r w:rsidRPr="00933CF4">
        <w:rPr>
          <w:rFonts w:ascii="Times New Roman" w:hAnsi="Times New Roman"/>
          <w:szCs w:val="24"/>
        </w:rPr>
        <w:t xml:space="preserve"> </w:t>
      </w:r>
      <w:r w:rsidR="00B42DC3">
        <w:rPr>
          <w:rFonts w:ascii="Times New Roman" w:hAnsi="Times New Roman"/>
          <w:szCs w:val="24"/>
        </w:rPr>
        <w:t xml:space="preserve">      k</w:t>
      </w:r>
      <w:r w:rsidR="00980844" w:rsidRPr="00933CF4">
        <w:rPr>
          <w:rFonts w:ascii="Times New Roman" w:hAnsi="Times New Roman"/>
          <w:szCs w:val="24"/>
        </w:rPr>
        <w:t>tórzy ubiegali się o udzielenie zamówienia.</w:t>
      </w:r>
    </w:p>
    <w:p w:rsidR="005B66A0" w:rsidRPr="00933CF4" w:rsidRDefault="00980844" w:rsidP="00980844">
      <w:pPr>
        <w:rPr>
          <w:rFonts w:ascii="Times New Roman" w:hAnsi="Times New Roman"/>
          <w:szCs w:val="24"/>
        </w:rPr>
      </w:pPr>
      <w:r w:rsidRPr="00933CF4">
        <w:rPr>
          <w:rFonts w:ascii="Times New Roman" w:hAnsi="Times New Roman"/>
          <w:szCs w:val="24"/>
        </w:rPr>
        <w:t xml:space="preserve">     </w:t>
      </w:r>
      <w:r w:rsidR="00B42DC3">
        <w:rPr>
          <w:rFonts w:ascii="Times New Roman" w:hAnsi="Times New Roman"/>
          <w:szCs w:val="24"/>
        </w:rPr>
        <w:t xml:space="preserve">      </w:t>
      </w:r>
      <w:r w:rsidRPr="00933CF4">
        <w:rPr>
          <w:rFonts w:ascii="Times New Roman" w:hAnsi="Times New Roman"/>
          <w:szCs w:val="24"/>
        </w:rPr>
        <w:t xml:space="preserve"> b) </w:t>
      </w:r>
      <w:r w:rsidR="005B66A0" w:rsidRPr="00933CF4">
        <w:rPr>
          <w:rFonts w:ascii="Times New Roman" w:hAnsi="Times New Roman"/>
          <w:szCs w:val="24"/>
        </w:rPr>
        <w:t xml:space="preserve"> </w:t>
      </w:r>
      <w:r w:rsidR="0085539F" w:rsidRPr="00933CF4">
        <w:rPr>
          <w:rFonts w:ascii="Times New Roman" w:hAnsi="Times New Roman"/>
          <w:szCs w:val="24"/>
        </w:rPr>
        <w:t xml:space="preserve">Zamawiający z wybranym Wykonawcą zawrze umowę niezwłocznie po  </w:t>
      </w:r>
    </w:p>
    <w:p w:rsidR="00980844" w:rsidRPr="00933CF4" w:rsidRDefault="0085539F" w:rsidP="00980844">
      <w:pPr>
        <w:rPr>
          <w:rFonts w:ascii="Times New Roman" w:hAnsi="Times New Roman"/>
          <w:szCs w:val="24"/>
        </w:rPr>
      </w:pPr>
      <w:r w:rsidRPr="00933CF4">
        <w:rPr>
          <w:rFonts w:ascii="Times New Roman" w:hAnsi="Times New Roman"/>
          <w:szCs w:val="24"/>
        </w:rPr>
        <w:t xml:space="preserve">         </w:t>
      </w:r>
      <w:r w:rsidR="00972BE6" w:rsidRPr="00933CF4">
        <w:rPr>
          <w:rFonts w:ascii="Times New Roman" w:hAnsi="Times New Roman"/>
          <w:szCs w:val="24"/>
        </w:rPr>
        <w:t xml:space="preserve"> </w:t>
      </w:r>
      <w:r w:rsidR="005B66A0" w:rsidRPr="00933CF4">
        <w:rPr>
          <w:rFonts w:ascii="Times New Roman" w:hAnsi="Times New Roman"/>
          <w:szCs w:val="24"/>
        </w:rPr>
        <w:t xml:space="preserve"> </w:t>
      </w:r>
      <w:r w:rsidR="00B42DC3">
        <w:rPr>
          <w:rFonts w:ascii="Times New Roman" w:hAnsi="Times New Roman"/>
          <w:szCs w:val="24"/>
        </w:rPr>
        <w:t xml:space="preserve">      </w:t>
      </w:r>
      <w:r w:rsidRPr="00933CF4">
        <w:rPr>
          <w:rFonts w:ascii="Times New Roman" w:hAnsi="Times New Roman"/>
          <w:szCs w:val="24"/>
        </w:rPr>
        <w:t>przekazaniu zawiadomienia o wyborze oferty.</w:t>
      </w:r>
    </w:p>
    <w:p w:rsidR="00C5726F" w:rsidRPr="00933CF4" w:rsidRDefault="00C5726F" w:rsidP="00980844">
      <w:pPr>
        <w:rPr>
          <w:rFonts w:ascii="Times New Roman" w:hAnsi="Times New Roman"/>
          <w:szCs w:val="24"/>
        </w:rPr>
      </w:pPr>
    </w:p>
    <w:p w:rsidR="007608E8" w:rsidRPr="00933CF4" w:rsidRDefault="007608E8" w:rsidP="007608E8">
      <w:pPr>
        <w:pStyle w:val="Akapitzlist"/>
        <w:numPr>
          <w:ilvl w:val="0"/>
          <w:numId w:val="3"/>
        </w:numPr>
        <w:rPr>
          <w:b/>
        </w:rPr>
      </w:pPr>
      <w:r w:rsidRPr="00933CF4">
        <w:rPr>
          <w:b/>
        </w:rPr>
        <w:t>Informacje dodatkowe</w:t>
      </w:r>
    </w:p>
    <w:p w:rsidR="00B42DC3" w:rsidRDefault="00980844" w:rsidP="00980844">
      <w:pPr>
        <w:suppressAutoHyphens w:val="0"/>
        <w:jc w:val="both"/>
        <w:rPr>
          <w:rFonts w:ascii="Times New Roman" w:hAnsi="Times New Roman"/>
          <w:szCs w:val="24"/>
        </w:rPr>
      </w:pPr>
      <w:r w:rsidRPr="00933CF4">
        <w:rPr>
          <w:rFonts w:ascii="Times New Roman" w:hAnsi="Times New Roman"/>
          <w:szCs w:val="24"/>
        </w:rPr>
        <w:t xml:space="preserve">     </w:t>
      </w:r>
      <w:r w:rsidR="00B42DC3">
        <w:rPr>
          <w:rFonts w:ascii="Times New Roman" w:hAnsi="Times New Roman"/>
          <w:szCs w:val="24"/>
        </w:rPr>
        <w:t xml:space="preserve">       </w:t>
      </w:r>
      <w:r w:rsidRPr="00933CF4">
        <w:rPr>
          <w:rFonts w:ascii="Times New Roman" w:hAnsi="Times New Roman"/>
          <w:szCs w:val="24"/>
        </w:rPr>
        <w:t xml:space="preserve">a) </w:t>
      </w:r>
      <w:r w:rsidR="005B66A0" w:rsidRPr="00933CF4">
        <w:rPr>
          <w:rFonts w:ascii="Times New Roman" w:hAnsi="Times New Roman"/>
          <w:szCs w:val="24"/>
        </w:rPr>
        <w:t xml:space="preserve"> </w:t>
      </w:r>
      <w:r w:rsidR="007608E8" w:rsidRPr="00933CF4">
        <w:rPr>
          <w:rFonts w:ascii="Times New Roman" w:hAnsi="Times New Roman"/>
          <w:szCs w:val="24"/>
        </w:rPr>
        <w:t xml:space="preserve">Zamawiający w związku z prowadzoną procedurą nie dopuszcza możliwości </w:t>
      </w:r>
    </w:p>
    <w:p w:rsidR="007608E8" w:rsidRPr="00933CF4" w:rsidRDefault="00B42DC3" w:rsidP="00980844">
      <w:pPr>
        <w:suppressAutoHyphens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</w:t>
      </w:r>
      <w:r w:rsidR="007608E8" w:rsidRPr="00933CF4">
        <w:rPr>
          <w:rFonts w:ascii="Times New Roman" w:hAnsi="Times New Roman"/>
          <w:szCs w:val="24"/>
        </w:rPr>
        <w:t>składania ofert częściowych, zamówienie należy potraktować całościowo.</w:t>
      </w:r>
    </w:p>
    <w:p w:rsidR="007608E8" w:rsidRPr="00933CF4" w:rsidRDefault="00980844" w:rsidP="00980844">
      <w:pPr>
        <w:pStyle w:val="Akapitzlist"/>
        <w:numPr>
          <w:ilvl w:val="0"/>
          <w:numId w:val="5"/>
        </w:numPr>
        <w:suppressAutoHyphens w:val="0"/>
        <w:jc w:val="both"/>
      </w:pPr>
      <w:r w:rsidRPr="00933CF4">
        <w:t>W celu zapewnienia porównywalności wszystkich ofert, Zamawiający zastrzega sobie prawo do skontaktowania się z właściwymi Wykonawcami w celu uzupełnienia przesłanych dokumentów lub doprecyzowania przesłanych dokumentów.</w:t>
      </w:r>
    </w:p>
    <w:p w:rsidR="00980844" w:rsidRPr="00933CF4" w:rsidRDefault="00980844" w:rsidP="00980844">
      <w:pPr>
        <w:pStyle w:val="Akapitzlist"/>
        <w:numPr>
          <w:ilvl w:val="0"/>
          <w:numId w:val="5"/>
        </w:numPr>
        <w:suppressAutoHyphens w:val="0"/>
        <w:jc w:val="both"/>
      </w:pPr>
      <w:r w:rsidRPr="00933CF4">
        <w:t>Zamawiający zastrzega sobie prawo unieważnienia prowadzonego postępowania bez podania przyczyn.</w:t>
      </w:r>
    </w:p>
    <w:p w:rsidR="007608E8" w:rsidRPr="00933CF4" w:rsidRDefault="007608E8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Pr="00933CF4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Pr="00933CF4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Pr="00B42DC3" w:rsidRDefault="00B42DC3" w:rsidP="00B42DC3">
      <w:pPr>
        <w:ind w:left="5664" w:firstLine="708"/>
        <w:rPr>
          <w:rFonts w:ascii="Times New Roman" w:hAnsi="Times New Roman"/>
          <w:szCs w:val="24"/>
        </w:rPr>
      </w:pPr>
      <w:r w:rsidRPr="00B42DC3">
        <w:rPr>
          <w:rFonts w:ascii="Times New Roman" w:hAnsi="Times New Roman"/>
          <w:szCs w:val="24"/>
        </w:rPr>
        <w:t>Z poważaniem</w:t>
      </w:r>
    </w:p>
    <w:p w:rsidR="00C5726F" w:rsidRPr="00933CF4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Pr="00933CF4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Pr="00933CF4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Pr="00933CF4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Pr="00933CF4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sectPr w:rsidR="00C5726F" w:rsidRPr="00933CF4" w:rsidSect="00580DF3">
      <w:footerReference w:type="default" r:id="rId10"/>
      <w:headerReference w:type="first" r:id="rId11"/>
      <w:pgSz w:w="11906" w:h="16838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8B3" w:rsidRDefault="001248B3" w:rsidP="00053522">
      <w:r>
        <w:separator/>
      </w:r>
    </w:p>
  </w:endnote>
  <w:endnote w:type="continuationSeparator" w:id="0">
    <w:p w:rsidR="001248B3" w:rsidRDefault="001248B3" w:rsidP="00053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4360"/>
      <w:docPartObj>
        <w:docPartGallery w:val="Page Numbers (Bottom of Page)"/>
        <w:docPartUnique/>
      </w:docPartObj>
    </w:sdtPr>
    <w:sdtContent>
      <w:p w:rsidR="00CA6392" w:rsidRDefault="008B499A">
        <w:pPr>
          <w:pStyle w:val="Stopka"/>
          <w:jc w:val="center"/>
        </w:pPr>
        <w:fldSimple w:instr=" PAGE   \* MERGEFORMAT ">
          <w:r w:rsidR="009024E5">
            <w:rPr>
              <w:noProof/>
            </w:rPr>
            <w:t>3</w:t>
          </w:r>
        </w:fldSimple>
      </w:p>
    </w:sdtContent>
  </w:sdt>
  <w:p w:rsidR="00CA6392" w:rsidRDefault="00CA63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8B3" w:rsidRDefault="001248B3" w:rsidP="00053522">
      <w:r>
        <w:separator/>
      </w:r>
    </w:p>
  </w:footnote>
  <w:footnote w:type="continuationSeparator" w:id="0">
    <w:p w:rsidR="001248B3" w:rsidRDefault="001248B3" w:rsidP="00053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92" w:rsidRDefault="00CA6392">
    <w:pPr>
      <w:pStyle w:val="Nagwek"/>
    </w:pPr>
    <w:r w:rsidRPr="00580DF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0</wp:posOffset>
          </wp:positionV>
          <wp:extent cx="7609129" cy="1602029"/>
          <wp:effectExtent l="19050" t="0" r="9297" b="0"/>
          <wp:wrapSquare wrapText="bothSides"/>
          <wp:docPr id="1" name="Obraz 2" descr="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703" cy="1602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8A8"/>
    <w:multiLevelType w:val="hybridMultilevel"/>
    <w:tmpl w:val="0AC2173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9B84C7A"/>
    <w:multiLevelType w:val="multilevel"/>
    <w:tmpl w:val="D2721B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Theme="minorHAnsi" w:hAnsiTheme="minorHAnsi" w:hint="default"/>
        <w:b/>
        <w:sz w:val="28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C9A1F6C"/>
    <w:multiLevelType w:val="multilevel"/>
    <w:tmpl w:val="4D60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A12B29"/>
    <w:multiLevelType w:val="hybridMultilevel"/>
    <w:tmpl w:val="A7BAFD4E"/>
    <w:lvl w:ilvl="0" w:tplc="04150017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43050B"/>
    <w:multiLevelType w:val="hybridMultilevel"/>
    <w:tmpl w:val="2294CB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C4008FD"/>
    <w:multiLevelType w:val="hybridMultilevel"/>
    <w:tmpl w:val="9AB6C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053522"/>
    <w:rsid w:val="00023B6E"/>
    <w:rsid w:val="00053522"/>
    <w:rsid w:val="00064E95"/>
    <w:rsid w:val="000A4773"/>
    <w:rsid w:val="000D329E"/>
    <w:rsid w:val="000F548D"/>
    <w:rsid w:val="000F6235"/>
    <w:rsid w:val="00112457"/>
    <w:rsid w:val="00114D24"/>
    <w:rsid w:val="0011726E"/>
    <w:rsid w:val="00117EFE"/>
    <w:rsid w:val="001248B3"/>
    <w:rsid w:val="0015617F"/>
    <w:rsid w:val="001843B7"/>
    <w:rsid w:val="001B00B5"/>
    <w:rsid w:val="001B080C"/>
    <w:rsid w:val="001B1961"/>
    <w:rsid w:val="001D6038"/>
    <w:rsid w:val="001F3CAC"/>
    <w:rsid w:val="00247A26"/>
    <w:rsid w:val="00264871"/>
    <w:rsid w:val="00290B45"/>
    <w:rsid w:val="00294C35"/>
    <w:rsid w:val="002E2A90"/>
    <w:rsid w:val="003006C2"/>
    <w:rsid w:val="0031466B"/>
    <w:rsid w:val="003236A4"/>
    <w:rsid w:val="003477F6"/>
    <w:rsid w:val="0036154F"/>
    <w:rsid w:val="003D580E"/>
    <w:rsid w:val="003E064F"/>
    <w:rsid w:val="003E2230"/>
    <w:rsid w:val="003E7930"/>
    <w:rsid w:val="003F4C7F"/>
    <w:rsid w:val="00417924"/>
    <w:rsid w:val="00441087"/>
    <w:rsid w:val="00471D02"/>
    <w:rsid w:val="004C6B4B"/>
    <w:rsid w:val="004D0539"/>
    <w:rsid w:val="00531828"/>
    <w:rsid w:val="00577A10"/>
    <w:rsid w:val="00580DF3"/>
    <w:rsid w:val="005B66A0"/>
    <w:rsid w:val="005C2268"/>
    <w:rsid w:val="006046AA"/>
    <w:rsid w:val="006111FB"/>
    <w:rsid w:val="00621237"/>
    <w:rsid w:val="0062140E"/>
    <w:rsid w:val="00657223"/>
    <w:rsid w:val="0065726B"/>
    <w:rsid w:val="006A2A32"/>
    <w:rsid w:val="006A7B40"/>
    <w:rsid w:val="006B0213"/>
    <w:rsid w:val="006D0AE7"/>
    <w:rsid w:val="006E1768"/>
    <w:rsid w:val="006E7D62"/>
    <w:rsid w:val="006F0AD9"/>
    <w:rsid w:val="006F31E4"/>
    <w:rsid w:val="007537E1"/>
    <w:rsid w:val="007608E8"/>
    <w:rsid w:val="00770891"/>
    <w:rsid w:val="00787E88"/>
    <w:rsid w:val="007D1AC4"/>
    <w:rsid w:val="007E4A7F"/>
    <w:rsid w:val="00840231"/>
    <w:rsid w:val="0085539F"/>
    <w:rsid w:val="00893185"/>
    <w:rsid w:val="0089482A"/>
    <w:rsid w:val="008A1516"/>
    <w:rsid w:val="008B499A"/>
    <w:rsid w:val="008D38E8"/>
    <w:rsid w:val="008D4263"/>
    <w:rsid w:val="00902106"/>
    <w:rsid w:val="009024E5"/>
    <w:rsid w:val="00906C2E"/>
    <w:rsid w:val="00933CF4"/>
    <w:rsid w:val="009511A5"/>
    <w:rsid w:val="00967433"/>
    <w:rsid w:val="00972BE6"/>
    <w:rsid w:val="00980844"/>
    <w:rsid w:val="00A30EDF"/>
    <w:rsid w:val="00A412EE"/>
    <w:rsid w:val="00A628E6"/>
    <w:rsid w:val="00A87ACB"/>
    <w:rsid w:val="00A96FC2"/>
    <w:rsid w:val="00AB6B0D"/>
    <w:rsid w:val="00AE5075"/>
    <w:rsid w:val="00AE5650"/>
    <w:rsid w:val="00AF6CA4"/>
    <w:rsid w:val="00B42DC3"/>
    <w:rsid w:val="00B550E7"/>
    <w:rsid w:val="00B61343"/>
    <w:rsid w:val="00B9295A"/>
    <w:rsid w:val="00B942E2"/>
    <w:rsid w:val="00B9645E"/>
    <w:rsid w:val="00BC753C"/>
    <w:rsid w:val="00BE4570"/>
    <w:rsid w:val="00C00F0A"/>
    <w:rsid w:val="00C0169A"/>
    <w:rsid w:val="00C12E6E"/>
    <w:rsid w:val="00C221D7"/>
    <w:rsid w:val="00C5726F"/>
    <w:rsid w:val="00C66E69"/>
    <w:rsid w:val="00CA6392"/>
    <w:rsid w:val="00CE2C4D"/>
    <w:rsid w:val="00D158D2"/>
    <w:rsid w:val="00D34839"/>
    <w:rsid w:val="00D4133E"/>
    <w:rsid w:val="00D57684"/>
    <w:rsid w:val="00D63B6C"/>
    <w:rsid w:val="00D641DE"/>
    <w:rsid w:val="00D754E8"/>
    <w:rsid w:val="00D82EDF"/>
    <w:rsid w:val="00D85A26"/>
    <w:rsid w:val="00D956A3"/>
    <w:rsid w:val="00DB62EB"/>
    <w:rsid w:val="00DD3846"/>
    <w:rsid w:val="00DF4433"/>
    <w:rsid w:val="00E153BC"/>
    <w:rsid w:val="00E57651"/>
    <w:rsid w:val="00EC7D60"/>
    <w:rsid w:val="00ED3F5E"/>
    <w:rsid w:val="00ED40B4"/>
    <w:rsid w:val="00F5676D"/>
    <w:rsid w:val="00F5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F0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00F0A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0F0A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53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522"/>
  </w:style>
  <w:style w:type="paragraph" w:styleId="Stopka">
    <w:name w:val="footer"/>
    <w:basedOn w:val="Normalny"/>
    <w:link w:val="StopkaZnak"/>
    <w:uiPriority w:val="99"/>
    <w:unhideWhenUsed/>
    <w:rsid w:val="00053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522"/>
  </w:style>
  <w:style w:type="paragraph" w:styleId="Tekstdymka">
    <w:name w:val="Balloon Text"/>
    <w:basedOn w:val="Normalny"/>
    <w:link w:val="TekstdymkaZnak"/>
    <w:uiPriority w:val="99"/>
    <w:semiHidden/>
    <w:unhideWhenUsed/>
    <w:rsid w:val="00053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5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3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00F0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0F0A"/>
    <w:rPr>
      <w:rFonts w:ascii="Cambria" w:eastAsia="Times New Roman" w:hAnsi="Cambria" w:cs="Times New Roman"/>
      <w:b/>
      <w:bCs/>
      <w:color w:val="4F81BD"/>
    </w:rPr>
  </w:style>
  <w:style w:type="character" w:styleId="HTML-cytat">
    <w:name w:val="HTML Cite"/>
    <w:basedOn w:val="Domylnaczcionkaakapitu"/>
    <w:uiPriority w:val="99"/>
    <w:semiHidden/>
    <w:unhideWhenUsed/>
    <w:rsid w:val="00C00F0A"/>
    <w:rPr>
      <w:i/>
      <w:iCs/>
    </w:rPr>
  </w:style>
  <w:style w:type="character" w:customStyle="1" w:styleId="apple-converted-space">
    <w:name w:val="apple-converted-space"/>
    <w:basedOn w:val="Domylnaczcionkaakapitu"/>
    <w:rsid w:val="00C00F0A"/>
  </w:style>
  <w:style w:type="paragraph" w:styleId="Akapitzlist">
    <w:name w:val="List Paragraph"/>
    <w:basedOn w:val="Normalny"/>
    <w:uiPriority w:val="34"/>
    <w:qFormat/>
    <w:rsid w:val="00893185"/>
    <w:pPr>
      <w:widowControl/>
      <w:ind w:left="720"/>
      <w:contextualSpacing/>
    </w:pPr>
    <w:rPr>
      <w:rFonts w:ascii="Times New Roman" w:eastAsia="Times New Roman" w:hAnsi="Times New Roman"/>
      <w:color w:val="auto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B6134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B1961"/>
    <w:rPr>
      <w:i/>
      <w:iCs/>
    </w:rPr>
  </w:style>
  <w:style w:type="paragraph" w:styleId="NormalnyWeb">
    <w:name w:val="Normal (Web)"/>
    <w:basedOn w:val="Normalny"/>
    <w:uiPriority w:val="99"/>
    <w:unhideWhenUsed/>
    <w:rsid w:val="001B1961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a@pra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p.pup-radomsko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789A8-6903-4351-B4C3-C6984D2D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jkukie</cp:lastModifiedBy>
  <cp:revision>2</cp:revision>
  <cp:lastPrinted>2015-06-24T09:30:00Z</cp:lastPrinted>
  <dcterms:created xsi:type="dcterms:W3CDTF">2015-06-24T10:32:00Z</dcterms:created>
  <dcterms:modified xsi:type="dcterms:W3CDTF">2015-06-24T10:32:00Z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-1336056686</vt:i4>
  </property>
</Properties>
</file>